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3698085D" w14:textId="7FF68490" w:rsidR="00B55ACA" w:rsidRDefault="00B55ACA" w:rsidP="008C51C7">
      <w:pPr>
        <w:rPr>
          <w:rFonts w:ascii="Roboto" w:eastAsia="Times New Roman" w:hAnsi="Roboto" w:cs="Times New Roman"/>
          <w:b/>
          <w:bCs/>
          <w:color w:val="000000" w:themeColor="text1"/>
          <w:sz w:val="28"/>
          <w:szCs w:val="28"/>
        </w:rPr>
      </w:pPr>
      <w:proofErr w:type="spellStart"/>
      <w:r w:rsidRPr="00B55ACA">
        <w:rPr>
          <w:rFonts w:ascii="Roboto" w:eastAsia="Times New Roman" w:hAnsi="Roboto" w:cs="Times New Roman"/>
          <w:b/>
          <w:bCs/>
          <w:color w:val="000000" w:themeColor="text1"/>
          <w:sz w:val="28"/>
          <w:szCs w:val="28"/>
        </w:rPr>
        <w:lastRenderedPageBreak/>
        <w:t>eGamingServices</w:t>
      </w:r>
      <w:proofErr w:type="spellEnd"/>
      <w:r w:rsidRPr="00B55ACA">
        <w:rPr>
          <w:rFonts w:ascii="Roboto" w:eastAsia="Times New Roman" w:hAnsi="Roboto" w:cs="Times New Roman"/>
          <w:b/>
          <w:bCs/>
          <w:color w:val="000000" w:themeColor="text1"/>
          <w:sz w:val="28"/>
          <w:szCs w:val="28"/>
        </w:rPr>
        <w:t xml:space="preserve"> </w:t>
      </w:r>
      <w:r>
        <w:rPr>
          <w:rFonts w:ascii="Roboto" w:eastAsia="Times New Roman" w:hAnsi="Roboto" w:cs="Times New Roman"/>
          <w:b/>
          <w:bCs/>
          <w:color w:val="000000" w:themeColor="text1"/>
          <w:sz w:val="28"/>
          <w:szCs w:val="28"/>
        </w:rPr>
        <w:t xml:space="preserve">was </w:t>
      </w:r>
      <w:r w:rsidRPr="00B55ACA">
        <w:rPr>
          <w:rFonts w:ascii="Roboto" w:eastAsia="Times New Roman" w:hAnsi="Roboto" w:cs="Times New Roman"/>
          <w:b/>
          <w:bCs/>
          <w:color w:val="000000" w:themeColor="text1"/>
          <w:sz w:val="28"/>
          <w:szCs w:val="28"/>
        </w:rPr>
        <w:t>present in the ICE Totally Gaming and LAC</w:t>
      </w:r>
    </w:p>
    <w:p w14:paraId="634A6A3C" w14:textId="534E7524" w:rsidR="00CC45BA" w:rsidRDefault="0039500F" w:rsidP="008C51C7">
      <w:pPr>
        <w:rPr>
          <w:rFonts w:ascii="Roboto" w:eastAsia="Times New Roman" w:hAnsi="Roboto" w:cs="Times New Roman"/>
          <w:color w:val="808080" w:themeColor="background1" w:themeShade="80"/>
          <w:sz w:val="22"/>
          <w:szCs w:val="22"/>
        </w:rPr>
      </w:pPr>
      <w:r w:rsidRPr="0039500F">
        <w:rPr>
          <w:rFonts w:ascii="Roboto" w:eastAsia="Times New Roman" w:hAnsi="Roboto" w:cs="Times New Roman"/>
          <w:color w:val="808080" w:themeColor="background1" w:themeShade="80"/>
          <w:sz w:val="22"/>
          <w:szCs w:val="22"/>
        </w:rPr>
        <w:t xml:space="preserve">The company has a commitment in investing </w:t>
      </w:r>
      <w:r>
        <w:rPr>
          <w:rFonts w:ascii="Roboto" w:eastAsia="Times New Roman" w:hAnsi="Roboto" w:cs="Times New Roman"/>
          <w:color w:val="808080" w:themeColor="background1" w:themeShade="80"/>
          <w:sz w:val="22"/>
          <w:szCs w:val="22"/>
        </w:rPr>
        <w:t xml:space="preserve">in LATAM </w:t>
      </w:r>
    </w:p>
    <w:p w14:paraId="26833295" w14:textId="77777777" w:rsidR="0039500F" w:rsidRPr="00525C4E" w:rsidRDefault="0039500F" w:rsidP="008C51C7">
      <w:pPr>
        <w:rPr>
          <w:rFonts w:ascii="Verdana" w:eastAsia="Times New Roman" w:hAnsi="Verdana" w:cs="Times New Roman"/>
          <w:b/>
          <w:bCs/>
          <w:color w:val="000000" w:themeColor="text1"/>
        </w:rPr>
      </w:pPr>
    </w:p>
    <w:p w14:paraId="05CA493A" w14:textId="58F739B5" w:rsidR="00343C64" w:rsidRDefault="008C51C7" w:rsidP="009608E4">
      <w:pPr>
        <w:spacing w:line="360" w:lineRule="auto"/>
        <w:rPr>
          <w:rFonts w:ascii="Roboto Slab" w:eastAsia="Times New Roman" w:hAnsi="Roboto Slab" w:cs="Times New Roman"/>
          <w:color w:val="000000"/>
          <w:sz w:val="16"/>
          <w:szCs w:val="16"/>
        </w:rPr>
      </w:pPr>
      <w:r w:rsidRPr="00CC7DFC">
        <w:rPr>
          <w:rFonts w:ascii="Roboto Slab" w:eastAsia="Times New Roman" w:hAnsi="Roboto Slab" w:cs="Times New Roman"/>
          <w:color w:val="808080" w:themeColor="background1" w:themeShade="80"/>
          <w:sz w:val="16"/>
          <w:szCs w:val="16"/>
        </w:rPr>
        <w:t xml:space="preserve">Lisbon, </w:t>
      </w:r>
      <w:r w:rsidR="0039500F">
        <w:rPr>
          <w:rFonts w:ascii="Roboto Slab" w:eastAsia="Times New Roman" w:hAnsi="Roboto Slab" w:cs="Times New Roman"/>
          <w:color w:val="808080" w:themeColor="background1" w:themeShade="80"/>
          <w:sz w:val="16"/>
          <w:szCs w:val="16"/>
        </w:rPr>
        <w:t>February</w:t>
      </w:r>
      <w:r w:rsidR="00CC45BA">
        <w:rPr>
          <w:rFonts w:ascii="Roboto Slab" w:eastAsia="Times New Roman" w:hAnsi="Roboto Slab" w:cs="Times New Roman"/>
          <w:color w:val="808080" w:themeColor="background1" w:themeShade="80"/>
          <w:sz w:val="16"/>
          <w:szCs w:val="16"/>
        </w:rPr>
        <w:t xml:space="preserve"> </w:t>
      </w:r>
      <w:r w:rsidR="00D26628">
        <w:rPr>
          <w:rFonts w:ascii="Roboto Slab" w:eastAsia="Times New Roman" w:hAnsi="Roboto Slab" w:cs="Times New Roman"/>
          <w:color w:val="808080" w:themeColor="background1" w:themeShade="80"/>
          <w:sz w:val="16"/>
          <w:szCs w:val="16"/>
        </w:rPr>
        <w:t>1</w:t>
      </w:r>
      <w:r w:rsidR="0039500F">
        <w:rPr>
          <w:rFonts w:ascii="Roboto Slab" w:eastAsia="Times New Roman" w:hAnsi="Roboto Slab" w:cs="Times New Roman"/>
          <w:color w:val="808080" w:themeColor="background1" w:themeShade="80"/>
          <w:sz w:val="16"/>
          <w:szCs w:val="16"/>
        </w:rPr>
        <w:t>2</w:t>
      </w:r>
      <w:r w:rsidR="00CC45BA" w:rsidRPr="00CC45BA">
        <w:rPr>
          <w:rFonts w:ascii="Roboto Slab" w:eastAsia="Times New Roman" w:hAnsi="Roboto Slab" w:cs="Times New Roman"/>
          <w:color w:val="808080" w:themeColor="background1" w:themeShade="80"/>
          <w:sz w:val="16"/>
          <w:szCs w:val="16"/>
          <w:vertAlign w:val="superscript"/>
        </w:rPr>
        <w:t>th</w:t>
      </w:r>
      <w:r w:rsidR="00CC45BA">
        <w:rPr>
          <w:rFonts w:ascii="Roboto Slab" w:eastAsia="Times New Roman" w:hAnsi="Roboto Slab" w:cs="Times New Roman"/>
          <w:color w:val="808080" w:themeColor="background1" w:themeShade="80"/>
          <w:sz w:val="16"/>
          <w:szCs w:val="16"/>
        </w:rPr>
        <w:t>, 2018</w:t>
      </w:r>
      <w:r w:rsidRPr="00CC7DFC">
        <w:rPr>
          <w:rFonts w:ascii="Roboto Slab" w:eastAsia="Times New Roman" w:hAnsi="Roboto Slab" w:cs="Times New Roman"/>
          <w:color w:val="808080" w:themeColor="background1" w:themeShade="80"/>
          <w:sz w:val="16"/>
          <w:szCs w:val="16"/>
        </w:rPr>
        <w:t>- </w:t>
      </w:r>
      <w:proofErr w:type="spellStart"/>
      <w:r w:rsidRPr="00CC7DFC">
        <w:rPr>
          <w:rFonts w:ascii="Roboto Slab" w:eastAsia="Times New Roman" w:hAnsi="Roboto Slab" w:cs="Times New Roman"/>
          <w:color w:val="000000"/>
          <w:sz w:val="16"/>
          <w:szCs w:val="16"/>
        </w:rPr>
        <w:t>eGamingServices</w:t>
      </w:r>
      <w:proofErr w:type="spellEnd"/>
      <w:r w:rsidR="00343C64">
        <w:rPr>
          <w:rFonts w:ascii="Roboto Slab" w:eastAsia="Times New Roman" w:hAnsi="Roboto Slab" w:cs="Times New Roman"/>
          <w:color w:val="000000"/>
          <w:sz w:val="16"/>
          <w:szCs w:val="16"/>
        </w:rPr>
        <w:t xml:space="preserve"> </w:t>
      </w:r>
      <w:r w:rsidR="0021590A">
        <w:rPr>
          <w:rFonts w:ascii="Roboto Slab" w:eastAsia="Times New Roman" w:hAnsi="Roboto Slab" w:cs="Times New Roman"/>
          <w:color w:val="000000"/>
          <w:sz w:val="16"/>
          <w:szCs w:val="16"/>
        </w:rPr>
        <w:t>was present in one of the most reputed</w:t>
      </w:r>
      <w:r w:rsidR="00343C64">
        <w:rPr>
          <w:rFonts w:ascii="Roboto Slab" w:eastAsia="Times New Roman" w:hAnsi="Roboto Slab" w:cs="Times New Roman"/>
          <w:color w:val="000000"/>
          <w:sz w:val="16"/>
          <w:szCs w:val="16"/>
        </w:rPr>
        <w:t xml:space="preserve"> events in the </w:t>
      </w:r>
      <w:proofErr w:type="spellStart"/>
      <w:r w:rsidR="00343C64">
        <w:rPr>
          <w:rFonts w:ascii="Roboto Slab" w:eastAsia="Times New Roman" w:hAnsi="Roboto Slab" w:cs="Times New Roman"/>
          <w:color w:val="000000"/>
          <w:sz w:val="16"/>
          <w:szCs w:val="16"/>
        </w:rPr>
        <w:t>igaming</w:t>
      </w:r>
      <w:proofErr w:type="spellEnd"/>
      <w:r w:rsidR="00343C64">
        <w:rPr>
          <w:rFonts w:ascii="Roboto Slab" w:eastAsia="Times New Roman" w:hAnsi="Roboto Slab" w:cs="Times New Roman"/>
          <w:color w:val="000000"/>
          <w:sz w:val="16"/>
          <w:szCs w:val="16"/>
        </w:rPr>
        <w:t xml:space="preserve"> industry</w:t>
      </w:r>
      <w:r w:rsidR="0021590A">
        <w:rPr>
          <w:rFonts w:ascii="Roboto Slab" w:eastAsia="Times New Roman" w:hAnsi="Roboto Slab" w:cs="Times New Roman"/>
          <w:color w:val="000000"/>
          <w:sz w:val="16"/>
          <w:szCs w:val="16"/>
        </w:rPr>
        <w:t>,</w:t>
      </w:r>
      <w:r w:rsidR="00343C64">
        <w:rPr>
          <w:rFonts w:ascii="Roboto Slab" w:eastAsia="Times New Roman" w:hAnsi="Roboto Slab" w:cs="Times New Roman"/>
          <w:color w:val="000000"/>
          <w:sz w:val="16"/>
          <w:szCs w:val="16"/>
        </w:rPr>
        <w:t xml:space="preserve"> celebrated last week in Lon</w:t>
      </w:r>
      <w:r w:rsidR="0021590A">
        <w:rPr>
          <w:rFonts w:ascii="Roboto Slab" w:eastAsia="Times New Roman" w:hAnsi="Roboto Slab" w:cs="Times New Roman"/>
          <w:color w:val="000000"/>
          <w:sz w:val="16"/>
          <w:szCs w:val="16"/>
        </w:rPr>
        <w:t xml:space="preserve">don: ICE Totally Gaming and </w:t>
      </w:r>
      <w:r w:rsidR="00343C64">
        <w:rPr>
          <w:rFonts w:ascii="Roboto Slab" w:eastAsia="Times New Roman" w:hAnsi="Roboto Slab" w:cs="Times New Roman"/>
          <w:color w:val="000000"/>
          <w:sz w:val="16"/>
          <w:szCs w:val="16"/>
        </w:rPr>
        <w:t xml:space="preserve">London Affiliate Conference (LAC), to promote and offer their </w:t>
      </w:r>
      <w:r w:rsidR="0021590A">
        <w:rPr>
          <w:rFonts w:ascii="Roboto Slab" w:eastAsia="Times New Roman" w:hAnsi="Roboto Slab" w:cs="Times New Roman"/>
          <w:color w:val="000000"/>
          <w:sz w:val="16"/>
          <w:szCs w:val="16"/>
        </w:rPr>
        <w:t>services</w:t>
      </w:r>
      <w:r w:rsidR="00343C64" w:rsidRPr="00343C64">
        <w:rPr>
          <w:rFonts w:ascii="Roboto Slab" w:eastAsia="Times New Roman" w:hAnsi="Roboto Slab" w:cs="Times New Roman"/>
          <w:color w:val="000000"/>
          <w:sz w:val="16"/>
          <w:szCs w:val="16"/>
        </w:rPr>
        <w:t xml:space="preserve"> for </w:t>
      </w:r>
      <w:r w:rsidR="00D268BC">
        <w:rPr>
          <w:rFonts w:ascii="Roboto Slab" w:eastAsia="Times New Roman" w:hAnsi="Roboto Slab" w:cs="Times New Roman"/>
          <w:color w:val="000000"/>
          <w:sz w:val="16"/>
          <w:szCs w:val="16"/>
        </w:rPr>
        <w:t xml:space="preserve">online </w:t>
      </w:r>
      <w:r w:rsidR="00343C64" w:rsidRPr="00343C64">
        <w:rPr>
          <w:rFonts w:ascii="Roboto Slab" w:eastAsia="Times New Roman" w:hAnsi="Roboto Slab" w:cs="Times New Roman"/>
          <w:color w:val="000000"/>
          <w:sz w:val="16"/>
          <w:szCs w:val="16"/>
        </w:rPr>
        <w:t xml:space="preserve">gaming operators looking </w:t>
      </w:r>
      <w:r w:rsidR="0021590A">
        <w:rPr>
          <w:rFonts w:ascii="Roboto Slab" w:eastAsia="Times New Roman" w:hAnsi="Roboto Slab" w:cs="Times New Roman"/>
          <w:color w:val="000000"/>
          <w:sz w:val="16"/>
          <w:szCs w:val="16"/>
        </w:rPr>
        <w:t>to enhance their business</w:t>
      </w:r>
      <w:r w:rsidR="00343C64" w:rsidRPr="00343C64">
        <w:rPr>
          <w:rFonts w:ascii="Roboto Slab" w:eastAsia="Times New Roman" w:hAnsi="Roboto Slab" w:cs="Times New Roman"/>
          <w:color w:val="000000"/>
          <w:sz w:val="16"/>
          <w:szCs w:val="16"/>
        </w:rPr>
        <w:t xml:space="preserve"> in Latin America, Africa and Europe.</w:t>
      </w:r>
    </w:p>
    <w:p w14:paraId="244AD524" w14:textId="77777777" w:rsidR="0021590A" w:rsidRDefault="0021590A" w:rsidP="009608E4">
      <w:pPr>
        <w:spacing w:line="360" w:lineRule="auto"/>
        <w:rPr>
          <w:rFonts w:ascii="Roboto Slab" w:eastAsia="Times New Roman" w:hAnsi="Roboto Slab" w:cs="Times New Roman"/>
          <w:color w:val="000000"/>
          <w:sz w:val="16"/>
          <w:szCs w:val="16"/>
        </w:rPr>
      </w:pPr>
    </w:p>
    <w:p w14:paraId="16FC51B9" w14:textId="174BADDB" w:rsidR="00D268BC" w:rsidRDefault="0021590A" w:rsidP="009608E4">
      <w:pPr>
        <w:spacing w:line="360" w:lineRule="auto"/>
        <w:rPr>
          <w:rFonts w:ascii="Roboto Slab" w:eastAsia="Times New Roman" w:hAnsi="Roboto Slab" w:cs="Times New Roman"/>
          <w:color w:val="000000"/>
          <w:sz w:val="16"/>
          <w:szCs w:val="16"/>
        </w:rPr>
      </w:pPr>
      <w:r w:rsidRPr="0021590A">
        <w:rPr>
          <w:rFonts w:ascii="Roboto Slab" w:eastAsia="Times New Roman" w:hAnsi="Roboto Slab" w:cs="Times New Roman"/>
          <w:color w:val="000000"/>
          <w:sz w:val="16"/>
          <w:szCs w:val="16"/>
        </w:rPr>
        <w:t xml:space="preserve">ICE Totally Gaming is the </w:t>
      </w:r>
      <w:r>
        <w:rPr>
          <w:rFonts w:ascii="Roboto Slab" w:eastAsia="Times New Roman" w:hAnsi="Roboto Slab" w:cs="Times New Roman"/>
          <w:color w:val="000000"/>
          <w:sz w:val="16"/>
          <w:szCs w:val="16"/>
        </w:rPr>
        <w:t xml:space="preserve">ultimate event for </w:t>
      </w:r>
      <w:r w:rsidRPr="0021590A">
        <w:rPr>
          <w:rFonts w:ascii="Roboto Slab" w:eastAsia="Times New Roman" w:hAnsi="Roboto Slab" w:cs="Times New Roman"/>
          <w:color w:val="000000"/>
          <w:sz w:val="16"/>
          <w:szCs w:val="16"/>
        </w:rPr>
        <w:t>B2B</w:t>
      </w:r>
      <w:r>
        <w:rPr>
          <w:rFonts w:ascii="Roboto Slab" w:eastAsia="Times New Roman" w:hAnsi="Roboto Slab" w:cs="Times New Roman"/>
          <w:color w:val="000000"/>
          <w:sz w:val="16"/>
          <w:szCs w:val="16"/>
        </w:rPr>
        <w:t xml:space="preserve"> business development with</w:t>
      </w:r>
      <w:r w:rsidRPr="0021590A">
        <w:rPr>
          <w:rFonts w:ascii="Roboto Slab" w:eastAsia="Times New Roman" w:hAnsi="Roboto Slab" w:cs="Times New Roman"/>
          <w:color w:val="000000"/>
          <w:sz w:val="16"/>
          <w:szCs w:val="16"/>
        </w:rPr>
        <w:t xml:space="preserve"> over 30,000 attendee</w:t>
      </w:r>
      <w:r>
        <w:rPr>
          <w:rFonts w:ascii="Roboto Slab" w:eastAsia="Times New Roman" w:hAnsi="Roboto Slab" w:cs="Times New Roman"/>
          <w:color w:val="000000"/>
          <w:sz w:val="16"/>
          <w:szCs w:val="16"/>
        </w:rPr>
        <w:t xml:space="preserve">s from more than 150 countries. With the second consecutive presence in the event, the Lisbon based company, demonstrated a strong </w:t>
      </w:r>
      <w:r w:rsidR="00343C64">
        <w:rPr>
          <w:rFonts w:ascii="Roboto Slab" w:eastAsia="Times New Roman" w:hAnsi="Roboto Slab" w:cs="Times New Roman"/>
          <w:color w:val="000000"/>
          <w:sz w:val="16"/>
          <w:szCs w:val="16"/>
        </w:rPr>
        <w:t xml:space="preserve">commitment in investing </w:t>
      </w:r>
      <w:r w:rsidR="00D268BC">
        <w:rPr>
          <w:rFonts w:ascii="Roboto Slab" w:eastAsia="Times New Roman" w:hAnsi="Roboto Slab" w:cs="Times New Roman"/>
          <w:color w:val="000000"/>
          <w:sz w:val="16"/>
          <w:szCs w:val="16"/>
        </w:rPr>
        <w:t>in Latin America</w:t>
      </w:r>
      <w:r w:rsidR="00343C64">
        <w:rPr>
          <w:rFonts w:ascii="Roboto Slab" w:eastAsia="Times New Roman" w:hAnsi="Roboto Slab" w:cs="Times New Roman"/>
          <w:color w:val="000000"/>
          <w:sz w:val="16"/>
          <w:szCs w:val="16"/>
        </w:rPr>
        <w:t xml:space="preserve">, specifically in Brazil, </w:t>
      </w:r>
      <w:r w:rsidR="00343C64" w:rsidRPr="006657EC">
        <w:rPr>
          <w:rFonts w:ascii="Roboto Slab" w:eastAsia="Times New Roman" w:hAnsi="Roboto Slab" w:cs="Times New Roman"/>
          <w:color w:val="000000"/>
          <w:sz w:val="16"/>
          <w:szCs w:val="16"/>
        </w:rPr>
        <w:t xml:space="preserve">whose sales represent 42% of Latin American online </w:t>
      </w:r>
      <w:r>
        <w:rPr>
          <w:rFonts w:ascii="Roboto Slab" w:eastAsia="Times New Roman" w:hAnsi="Roboto Slab" w:cs="Times New Roman"/>
          <w:color w:val="000000"/>
          <w:sz w:val="16"/>
          <w:szCs w:val="16"/>
        </w:rPr>
        <w:t>revenue</w:t>
      </w:r>
      <w:r w:rsidR="00343C64" w:rsidRPr="006657EC">
        <w:rPr>
          <w:rFonts w:ascii="Roboto Slab" w:eastAsia="Times New Roman" w:hAnsi="Roboto Slab" w:cs="Times New Roman"/>
          <w:color w:val="000000"/>
          <w:sz w:val="16"/>
          <w:szCs w:val="16"/>
        </w:rPr>
        <w:t xml:space="preserve">. </w:t>
      </w:r>
      <w:proofErr w:type="spellStart"/>
      <w:r w:rsidR="00133BF8">
        <w:rPr>
          <w:rFonts w:ascii="Roboto Slab" w:eastAsia="Times New Roman" w:hAnsi="Roboto Slab" w:cs="Times New Roman"/>
          <w:color w:val="000000"/>
          <w:sz w:val="16"/>
          <w:szCs w:val="16"/>
        </w:rPr>
        <w:t>eGaming</w:t>
      </w:r>
      <w:r w:rsidR="00D268BC">
        <w:rPr>
          <w:rFonts w:ascii="Roboto Slab" w:eastAsia="Times New Roman" w:hAnsi="Roboto Slab" w:cs="Times New Roman"/>
          <w:color w:val="000000"/>
          <w:sz w:val="16"/>
          <w:szCs w:val="16"/>
        </w:rPr>
        <w:t>Services</w:t>
      </w:r>
      <w:proofErr w:type="spellEnd"/>
      <w:r w:rsidR="00D268BC" w:rsidRPr="00343C64">
        <w:rPr>
          <w:rFonts w:ascii="Roboto Slab" w:eastAsia="Times New Roman" w:hAnsi="Roboto Slab" w:cs="Times New Roman"/>
          <w:color w:val="000000"/>
          <w:sz w:val="16"/>
          <w:szCs w:val="16"/>
        </w:rPr>
        <w:t xml:space="preserve"> create</w:t>
      </w:r>
      <w:r w:rsidR="00D268BC">
        <w:rPr>
          <w:rFonts w:ascii="Roboto Slab" w:eastAsia="Times New Roman" w:hAnsi="Roboto Slab" w:cs="Times New Roman"/>
          <w:color w:val="000000"/>
          <w:sz w:val="16"/>
          <w:szCs w:val="16"/>
        </w:rPr>
        <w:t>s</w:t>
      </w:r>
      <w:r w:rsidR="00D268BC" w:rsidRPr="00343C64">
        <w:rPr>
          <w:rFonts w:ascii="Roboto Slab" w:eastAsia="Times New Roman" w:hAnsi="Roboto Slab" w:cs="Times New Roman"/>
          <w:color w:val="000000"/>
          <w:sz w:val="16"/>
          <w:szCs w:val="16"/>
        </w:rPr>
        <w:t xml:space="preserve"> effective and efficient projects to help </w:t>
      </w:r>
      <w:r w:rsidR="00D268BC">
        <w:rPr>
          <w:rFonts w:ascii="Roboto Slab" w:eastAsia="Times New Roman" w:hAnsi="Roboto Slab" w:cs="Times New Roman"/>
          <w:color w:val="000000"/>
          <w:sz w:val="16"/>
          <w:szCs w:val="16"/>
        </w:rPr>
        <w:t>operators to</w:t>
      </w:r>
      <w:r w:rsidR="00D268BC" w:rsidRPr="00343C64">
        <w:rPr>
          <w:rFonts w:ascii="Roboto Slab" w:eastAsia="Times New Roman" w:hAnsi="Roboto Slab" w:cs="Times New Roman"/>
          <w:color w:val="000000"/>
          <w:sz w:val="16"/>
          <w:szCs w:val="16"/>
        </w:rPr>
        <w:t xml:space="preserve"> find more customers, mitigate the risk of </w:t>
      </w:r>
      <w:r w:rsidR="00D268BC">
        <w:rPr>
          <w:rFonts w:ascii="Roboto Slab" w:eastAsia="Times New Roman" w:hAnsi="Roboto Slab" w:cs="Times New Roman"/>
          <w:color w:val="000000"/>
          <w:sz w:val="16"/>
          <w:szCs w:val="16"/>
        </w:rPr>
        <w:t>their</w:t>
      </w:r>
      <w:r w:rsidR="00D268BC" w:rsidRPr="00343C64">
        <w:rPr>
          <w:rFonts w:ascii="Roboto Slab" w:eastAsia="Times New Roman" w:hAnsi="Roboto Slab" w:cs="Times New Roman"/>
          <w:color w:val="000000"/>
          <w:sz w:val="16"/>
          <w:szCs w:val="16"/>
        </w:rPr>
        <w:t xml:space="preserve"> existing markets and generate more income.</w:t>
      </w:r>
    </w:p>
    <w:p w14:paraId="3BC6E03F" w14:textId="77777777" w:rsidR="00D268BC" w:rsidRDefault="00D268BC" w:rsidP="009608E4">
      <w:pPr>
        <w:spacing w:line="360" w:lineRule="auto"/>
        <w:rPr>
          <w:rFonts w:ascii="Roboto Slab" w:eastAsia="Times New Roman" w:hAnsi="Roboto Slab" w:cs="Times New Roman"/>
          <w:color w:val="000000"/>
          <w:sz w:val="16"/>
          <w:szCs w:val="16"/>
        </w:rPr>
      </w:pPr>
    </w:p>
    <w:p w14:paraId="259BBD59" w14:textId="4FE80532" w:rsidR="00D268BC" w:rsidRDefault="00587969" w:rsidP="00D268BC">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000000"/>
          <w:sz w:val="16"/>
          <w:szCs w:val="16"/>
        </w:rPr>
        <w:t>The presence in London was also an opportunity for</w:t>
      </w:r>
      <w:r w:rsidR="00D268BC">
        <w:rPr>
          <w:rFonts w:ascii="Roboto Slab" w:eastAsia="Times New Roman" w:hAnsi="Roboto Slab" w:cs="Times New Roman"/>
          <w:color w:val="000000"/>
          <w:sz w:val="16"/>
          <w:szCs w:val="16"/>
        </w:rPr>
        <w:t xml:space="preserve"> </w:t>
      </w:r>
      <w:r w:rsidR="00B55ACA" w:rsidRPr="00B55ACA">
        <w:rPr>
          <w:rFonts w:ascii="Roboto Slab" w:eastAsia="Times New Roman" w:hAnsi="Roboto Slab" w:cs="Times New Roman"/>
          <w:color w:val="000000"/>
          <w:sz w:val="16"/>
          <w:szCs w:val="16"/>
        </w:rPr>
        <w:t xml:space="preserve">Tiago Almeida, </w:t>
      </w:r>
      <w:proofErr w:type="spellStart"/>
      <w:r w:rsidR="00B55ACA" w:rsidRPr="00B55ACA">
        <w:rPr>
          <w:rFonts w:ascii="Roboto Slab" w:eastAsia="Times New Roman" w:hAnsi="Roboto Slab" w:cs="Times New Roman"/>
          <w:color w:val="000000"/>
          <w:sz w:val="16"/>
          <w:szCs w:val="16"/>
        </w:rPr>
        <w:t>eGamingServices’s</w:t>
      </w:r>
      <w:proofErr w:type="spellEnd"/>
      <w:r>
        <w:rPr>
          <w:rFonts w:ascii="Roboto Slab" w:eastAsia="Times New Roman" w:hAnsi="Roboto Slab" w:cs="Times New Roman"/>
          <w:color w:val="000000"/>
          <w:sz w:val="16"/>
          <w:szCs w:val="16"/>
        </w:rPr>
        <w:t xml:space="preserve"> CEO, to be a Key note speaker at London Affiliate Conference, that hosted a session </w:t>
      </w:r>
      <w:r w:rsidR="00B55ACA" w:rsidRPr="00B55ACA">
        <w:rPr>
          <w:rFonts w:ascii="Roboto Slab" w:eastAsia="Times New Roman" w:hAnsi="Roboto Slab" w:cs="Times New Roman"/>
          <w:color w:val="000000"/>
          <w:sz w:val="16"/>
          <w:szCs w:val="16"/>
        </w:rPr>
        <w:t xml:space="preserve">about LATAM market </w:t>
      </w:r>
      <w:r>
        <w:rPr>
          <w:rFonts w:ascii="Roboto Slab" w:eastAsia="Times New Roman" w:hAnsi="Roboto Slab" w:cs="Times New Roman"/>
          <w:color w:val="000000"/>
          <w:sz w:val="16"/>
          <w:szCs w:val="16"/>
        </w:rPr>
        <w:t>as the ultimate gaming marketplace</w:t>
      </w:r>
      <w:r w:rsidR="00B55ACA" w:rsidRPr="00B55ACA">
        <w:rPr>
          <w:rFonts w:ascii="Roboto Slab" w:eastAsia="Times New Roman" w:hAnsi="Roboto Slab" w:cs="Times New Roman"/>
          <w:color w:val="000000"/>
          <w:sz w:val="16"/>
          <w:szCs w:val="16"/>
        </w:rPr>
        <w:t xml:space="preserve">. </w:t>
      </w:r>
      <w:r w:rsidR="00D268BC">
        <w:rPr>
          <w:rFonts w:ascii="Roboto Slab" w:eastAsia="Times New Roman" w:hAnsi="Roboto Slab" w:cs="Times New Roman"/>
          <w:color w:val="000000"/>
          <w:sz w:val="16"/>
          <w:szCs w:val="16"/>
        </w:rPr>
        <w:t xml:space="preserve">Almeida </w:t>
      </w:r>
      <w:r>
        <w:rPr>
          <w:rFonts w:ascii="Roboto Slab" w:eastAsia="Times New Roman" w:hAnsi="Roboto Slab" w:cs="Times New Roman"/>
          <w:color w:val="000000"/>
          <w:sz w:val="16"/>
          <w:szCs w:val="16"/>
        </w:rPr>
        <w:t xml:space="preserve">took the opportunity to provide a full scope about Latin American markets, </w:t>
      </w:r>
      <w:r w:rsidR="001E33D0">
        <w:rPr>
          <w:rFonts w:ascii="Roboto Slab" w:eastAsia="Times New Roman" w:hAnsi="Roboto Slab" w:cs="Times New Roman"/>
          <w:color w:val="000000"/>
          <w:sz w:val="16"/>
          <w:szCs w:val="16"/>
        </w:rPr>
        <w:t>through an explanation of its</w:t>
      </w:r>
      <w:r w:rsidR="00D268BC" w:rsidRPr="0087435C">
        <w:rPr>
          <w:rFonts w:ascii="Roboto Slab" w:eastAsia="Times New Roman" w:hAnsi="Roboto Slab" w:cs="Times New Roman"/>
          <w:color w:val="000000"/>
          <w:sz w:val="16"/>
          <w:szCs w:val="16"/>
        </w:rPr>
        <w:t xml:space="preserve"> characteristics, payment methods, popu</w:t>
      </w:r>
      <w:r w:rsidR="001E33D0">
        <w:rPr>
          <w:rFonts w:ascii="Roboto Slab" w:eastAsia="Times New Roman" w:hAnsi="Roboto Slab" w:cs="Times New Roman"/>
          <w:color w:val="000000"/>
          <w:sz w:val="16"/>
          <w:szCs w:val="16"/>
        </w:rPr>
        <w:t xml:space="preserve">lar products, leading operators. According to this entrepreneur </w:t>
      </w:r>
      <w:r w:rsidR="00D268BC" w:rsidRPr="0087435C">
        <w:rPr>
          <w:rFonts w:ascii="Roboto Slab" w:eastAsia="Times New Roman" w:hAnsi="Roboto Slab" w:cs="Times New Roman"/>
          <w:color w:val="000000"/>
          <w:sz w:val="16"/>
          <w:szCs w:val="16"/>
        </w:rPr>
        <w:t>opportunities</w:t>
      </w:r>
      <w:r w:rsidR="001E33D0">
        <w:rPr>
          <w:rFonts w:ascii="Roboto Slab" w:eastAsia="Times New Roman" w:hAnsi="Roboto Slab" w:cs="Times New Roman"/>
          <w:color w:val="000000"/>
          <w:sz w:val="16"/>
          <w:szCs w:val="16"/>
        </w:rPr>
        <w:t xml:space="preserve"> and</w:t>
      </w:r>
      <w:r w:rsidR="00D268BC" w:rsidRPr="0087435C">
        <w:rPr>
          <w:rFonts w:ascii="Roboto Slab" w:eastAsia="Times New Roman" w:hAnsi="Roboto Slab" w:cs="Times New Roman"/>
          <w:color w:val="000000"/>
          <w:sz w:val="16"/>
          <w:szCs w:val="16"/>
        </w:rPr>
        <w:t xml:space="preserve"> </w:t>
      </w:r>
      <w:r w:rsidR="001E33D0" w:rsidRPr="0087435C">
        <w:rPr>
          <w:rFonts w:ascii="Roboto Slab" w:eastAsia="Times New Roman" w:hAnsi="Roboto Slab" w:cs="Times New Roman"/>
          <w:color w:val="000000"/>
          <w:sz w:val="16"/>
          <w:szCs w:val="16"/>
        </w:rPr>
        <w:t xml:space="preserve">profitability </w:t>
      </w:r>
      <w:r w:rsidR="001E33D0">
        <w:rPr>
          <w:rFonts w:ascii="Roboto Slab" w:eastAsia="Times New Roman" w:hAnsi="Roboto Slab" w:cs="Times New Roman"/>
          <w:color w:val="000000"/>
          <w:sz w:val="16"/>
          <w:szCs w:val="16"/>
        </w:rPr>
        <w:t>can</w:t>
      </w:r>
      <w:r w:rsidR="00D268BC" w:rsidRPr="0087435C">
        <w:rPr>
          <w:rFonts w:ascii="Roboto Slab" w:eastAsia="Times New Roman" w:hAnsi="Roboto Slab" w:cs="Times New Roman"/>
          <w:color w:val="000000"/>
          <w:sz w:val="16"/>
          <w:szCs w:val="16"/>
        </w:rPr>
        <w:t xml:space="preserve"> be found </w:t>
      </w:r>
      <w:r w:rsidR="001E33D0">
        <w:rPr>
          <w:rFonts w:ascii="Roboto Slab" w:eastAsia="Times New Roman" w:hAnsi="Roboto Slab" w:cs="Times New Roman"/>
          <w:color w:val="000000"/>
          <w:sz w:val="16"/>
          <w:szCs w:val="16"/>
        </w:rPr>
        <w:t>and</w:t>
      </w:r>
      <w:r w:rsidR="00D268BC" w:rsidRPr="0087435C">
        <w:rPr>
          <w:rFonts w:ascii="Roboto Slab" w:eastAsia="Times New Roman" w:hAnsi="Roboto Slab" w:cs="Times New Roman"/>
          <w:color w:val="000000"/>
          <w:sz w:val="16"/>
          <w:szCs w:val="16"/>
        </w:rPr>
        <w:t xml:space="preserve"> achieve</w:t>
      </w:r>
      <w:r w:rsidR="001E33D0">
        <w:rPr>
          <w:rFonts w:ascii="Roboto Slab" w:eastAsia="Times New Roman" w:hAnsi="Roboto Slab" w:cs="Times New Roman"/>
          <w:color w:val="000000"/>
          <w:sz w:val="16"/>
          <w:szCs w:val="16"/>
        </w:rPr>
        <w:t>d</w:t>
      </w:r>
      <w:r w:rsidR="00D268BC" w:rsidRPr="0087435C">
        <w:rPr>
          <w:rFonts w:ascii="Roboto Slab" w:eastAsia="Times New Roman" w:hAnsi="Roboto Slab" w:cs="Times New Roman"/>
          <w:color w:val="000000"/>
          <w:sz w:val="16"/>
          <w:szCs w:val="16"/>
        </w:rPr>
        <w:t xml:space="preserve"> in this region.  </w:t>
      </w:r>
    </w:p>
    <w:p w14:paraId="24304731" w14:textId="77777777" w:rsidR="00566561" w:rsidRDefault="00566561" w:rsidP="00D268BC">
      <w:pPr>
        <w:spacing w:line="360" w:lineRule="auto"/>
        <w:rPr>
          <w:rFonts w:ascii="Roboto Slab" w:eastAsia="Times New Roman" w:hAnsi="Roboto Slab" w:cs="Times New Roman"/>
          <w:color w:val="000000"/>
          <w:sz w:val="16"/>
          <w:szCs w:val="16"/>
        </w:rPr>
      </w:pPr>
    </w:p>
    <w:p w14:paraId="5C82E24B" w14:textId="39F48F60" w:rsidR="00566561" w:rsidRPr="0087435C" w:rsidRDefault="00566561" w:rsidP="00566561">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000000"/>
          <w:sz w:val="16"/>
          <w:szCs w:val="16"/>
        </w:rPr>
        <w:t xml:space="preserve">“We have big chances in LATAM. </w:t>
      </w:r>
      <w:bookmarkStart w:id="0" w:name="_GoBack"/>
      <w:bookmarkEnd w:id="0"/>
      <w:r w:rsidR="003B6815">
        <w:rPr>
          <w:rFonts w:ascii="Roboto Slab" w:eastAsia="Times New Roman" w:hAnsi="Roboto Slab" w:cs="Times New Roman"/>
          <w:color w:val="000000"/>
          <w:sz w:val="16"/>
          <w:szCs w:val="16"/>
        </w:rPr>
        <w:t>These territories</w:t>
      </w:r>
      <w:r w:rsidRPr="0087435C">
        <w:rPr>
          <w:rFonts w:ascii="Roboto Slab" w:eastAsia="Times New Roman" w:hAnsi="Roboto Slab" w:cs="Times New Roman"/>
          <w:color w:val="000000"/>
          <w:sz w:val="16"/>
          <w:szCs w:val="16"/>
        </w:rPr>
        <w:t xml:space="preserve"> should be absolutely essential for affiliates and operators. </w:t>
      </w:r>
      <w:r>
        <w:rPr>
          <w:rFonts w:ascii="Roboto Slab" w:eastAsia="Times New Roman" w:hAnsi="Roboto Slab" w:cs="Times New Roman"/>
          <w:color w:val="000000"/>
          <w:sz w:val="16"/>
          <w:szCs w:val="16"/>
        </w:rPr>
        <w:t xml:space="preserve">We have </w:t>
      </w:r>
      <w:r w:rsidRPr="0087435C">
        <w:rPr>
          <w:rFonts w:ascii="Roboto Slab" w:eastAsia="Times New Roman" w:hAnsi="Roboto Slab" w:cs="Times New Roman"/>
          <w:color w:val="000000"/>
          <w:sz w:val="16"/>
          <w:szCs w:val="16"/>
        </w:rPr>
        <w:t>to create a bridge between leading brands in LATAM and affiliates willing to monetize their traffic</w:t>
      </w:r>
      <w:r>
        <w:rPr>
          <w:rFonts w:ascii="Roboto Slab" w:eastAsia="Times New Roman" w:hAnsi="Roboto Slab" w:cs="Times New Roman"/>
          <w:color w:val="000000"/>
          <w:sz w:val="16"/>
          <w:szCs w:val="16"/>
        </w:rPr>
        <w:t>”, explained during his explanation</w:t>
      </w:r>
      <w:r w:rsidRPr="0087435C">
        <w:rPr>
          <w:rFonts w:ascii="Roboto Slab" w:eastAsia="Times New Roman" w:hAnsi="Roboto Slab" w:cs="Times New Roman"/>
          <w:color w:val="000000"/>
          <w:sz w:val="16"/>
          <w:szCs w:val="16"/>
        </w:rPr>
        <w:t>.</w:t>
      </w:r>
    </w:p>
    <w:p w14:paraId="75A71349" w14:textId="77777777" w:rsidR="00D268BC" w:rsidRDefault="00D268BC" w:rsidP="009608E4">
      <w:pPr>
        <w:spacing w:line="360" w:lineRule="auto"/>
        <w:rPr>
          <w:rFonts w:ascii="Roboto Slab" w:eastAsia="Times New Roman" w:hAnsi="Roboto Slab" w:cs="Times New Roman"/>
          <w:color w:val="000000"/>
          <w:sz w:val="16"/>
          <w:szCs w:val="16"/>
        </w:rPr>
      </w:pPr>
    </w:p>
    <w:p w14:paraId="199B1C29" w14:textId="7AA0F20A" w:rsidR="009608E4" w:rsidRPr="009608E4" w:rsidRDefault="009608E4" w:rsidP="009608E4">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000000"/>
          <w:sz w:val="16"/>
          <w:szCs w:val="16"/>
        </w:rPr>
        <w:t>LAC is</w:t>
      </w:r>
      <w:r w:rsidR="00D26628" w:rsidRPr="002C5B29">
        <w:rPr>
          <w:rFonts w:ascii="Roboto Slab" w:eastAsia="Times New Roman" w:hAnsi="Roboto Slab" w:cs="Times New Roman"/>
          <w:color w:val="000000"/>
          <w:sz w:val="16"/>
          <w:szCs w:val="16"/>
        </w:rPr>
        <w:t xml:space="preserve"> the standout show in the </w:t>
      </w:r>
      <w:proofErr w:type="spellStart"/>
      <w:r w:rsidR="00D26628" w:rsidRPr="002C5B29">
        <w:rPr>
          <w:rFonts w:ascii="Roboto Slab" w:eastAsia="Times New Roman" w:hAnsi="Roboto Slab" w:cs="Times New Roman"/>
          <w:color w:val="000000"/>
          <w:sz w:val="16"/>
          <w:szCs w:val="16"/>
        </w:rPr>
        <w:t>igaming</w:t>
      </w:r>
      <w:proofErr w:type="spellEnd"/>
      <w:r w:rsidR="00D26628" w:rsidRPr="002C5B29">
        <w:rPr>
          <w:rFonts w:ascii="Roboto Slab" w:eastAsia="Times New Roman" w:hAnsi="Roboto Slab" w:cs="Times New Roman"/>
          <w:color w:val="000000"/>
          <w:sz w:val="16"/>
          <w:szCs w:val="16"/>
        </w:rPr>
        <w:t xml:space="preserve"> affiliate space. LAC </w:t>
      </w:r>
      <w:r w:rsidR="00D26628">
        <w:rPr>
          <w:rFonts w:ascii="Roboto Slab" w:eastAsia="Times New Roman" w:hAnsi="Roboto Slab" w:cs="Times New Roman"/>
          <w:color w:val="000000"/>
          <w:sz w:val="16"/>
          <w:szCs w:val="16"/>
        </w:rPr>
        <w:t>had</w:t>
      </w:r>
      <w:r w:rsidR="00D26628" w:rsidRPr="002C5B29">
        <w:rPr>
          <w:rFonts w:ascii="Roboto Slab" w:eastAsia="Times New Roman" w:hAnsi="Roboto Slab" w:cs="Times New Roman"/>
          <w:color w:val="000000"/>
          <w:sz w:val="16"/>
          <w:szCs w:val="16"/>
        </w:rPr>
        <w:t xml:space="preserve"> over 5,000 delegates - </w:t>
      </w:r>
      <w:r w:rsidR="00D26628">
        <w:rPr>
          <w:rFonts w:ascii="Roboto Slab" w:eastAsia="Times New Roman" w:hAnsi="Roboto Slab" w:cs="Times New Roman"/>
          <w:color w:val="000000"/>
          <w:sz w:val="16"/>
          <w:szCs w:val="16"/>
        </w:rPr>
        <w:t xml:space="preserve">3,500 of which are affiliates from all countries. </w:t>
      </w:r>
      <w:r>
        <w:rPr>
          <w:rFonts w:ascii="Roboto Slab" w:eastAsia="Times New Roman" w:hAnsi="Roboto Slab" w:cs="Times New Roman"/>
          <w:color w:val="000000"/>
          <w:sz w:val="16"/>
          <w:szCs w:val="16"/>
        </w:rPr>
        <w:t xml:space="preserve">LAC </w:t>
      </w:r>
      <w:r w:rsidR="001E33D0">
        <w:rPr>
          <w:rFonts w:ascii="Roboto Slab" w:eastAsia="Times New Roman" w:hAnsi="Roboto Slab" w:cs="Times New Roman"/>
          <w:color w:val="000000"/>
          <w:sz w:val="16"/>
          <w:szCs w:val="16"/>
        </w:rPr>
        <w:t>took</w:t>
      </w:r>
      <w:r w:rsidRPr="009608E4">
        <w:rPr>
          <w:rFonts w:ascii="Roboto Slab" w:eastAsia="Times New Roman" w:hAnsi="Roboto Slab" w:cs="Times New Roman"/>
          <w:color w:val="000000"/>
          <w:sz w:val="16"/>
          <w:szCs w:val="16"/>
        </w:rPr>
        <w:t xml:space="preserve"> place over four days at the </w:t>
      </w:r>
      <w:proofErr w:type="spellStart"/>
      <w:r w:rsidRPr="009608E4">
        <w:rPr>
          <w:rFonts w:ascii="Roboto Slab" w:eastAsia="Times New Roman" w:hAnsi="Roboto Slab" w:cs="Times New Roman"/>
          <w:color w:val="000000"/>
          <w:sz w:val="16"/>
          <w:szCs w:val="16"/>
        </w:rPr>
        <w:t>ExCeL</w:t>
      </w:r>
      <w:proofErr w:type="spellEnd"/>
      <w:r w:rsidRPr="009608E4">
        <w:rPr>
          <w:rFonts w:ascii="Roboto Slab" w:eastAsia="Times New Roman" w:hAnsi="Roboto Slab" w:cs="Times New Roman"/>
          <w:color w:val="000000"/>
          <w:sz w:val="16"/>
          <w:szCs w:val="16"/>
        </w:rPr>
        <w:t xml:space="preserve"> London from the 7th - 10th February 2018.</w:t>
      </w:r>
    </w:p>
    <w:p w14:paraId="6E941D18" w14:textId="77777777" w:rsidR="009608E4" w:rsidRPr="009608E4" w:rsidRDefault="009608E4" w:rsidP="009608E4">
      <w:pPr>
        <w:spacing w:line="360" w:lineRule="auto"/>
        <w:rPr>
          <w:rFonts w:ascii="Roboto Slab" w:eastAsia="Times New Roman" w:hAnsi="Roboto Slab" w:cs="Times New Roman"/>
          <w:color w:val="000000"/>
          <w:sz w:val="16"/>
          <w:szCs w:val="16"/>
        </w:rPr>
      </w:pPr>
    </w:p>
    <w:p w14:paraId="47DBACE2" w14:textId="0310A81C" w:rsidR="00CC45BA" w:rsidRDefault="00953A9B" w:rsidP="001E33D0">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000000"/>
          <w:sz w:val="16"/>
          <w:szCs w:val="16"/>
        </w:rPr>
        <w:t xml:space="preserve"> </w:t>
      </w:r>
      <w:r w:rsidR="001E33D0">
        <w:rPr>
          <w:rFonts w:ascii="Roboto Slab" w:eastAsia="Times New Roman" w:hAnsi="Roboto Slab" w:cs="Times New Roman"/>
          <w:color w:val="000000"/>
          <w:sz w:val="16"/>
          <w:szCs w:val="16"/>
        </w:rPr>
        <w:t xml:space="preserve">“These kind of events give us always great opportunities of networking and talked about what we do in </w:t>
      </w:r>
      <w:proofErr w:type="spellStart"/>
      <w:r w:rsidR="001E33D0">
        <w:rPr>
          <w:rFonts w:ascii="Roboto Slab" w:eastAsia="Times New Roman" w:hAnsi="Roboto Slab" w:cs="Times New Roman"/>
          <w:color w:val="000000"/>
          <w:sz w:val="16"/>
          <w:szCs w:val="16"/>
        </w:rPr>
        <w:t>eGamingServices</w:t>
      </w:r>
      <w:proofErr w:type="spellEnd"/>
      <w:r w:rsidR="001E33D0">
        <w:rPr>
          <w:rFonts w:ascii="Roboto Slab" w:eastAsia="Times New Roman" w:hAnsi="Roboto Slab" w:cs="Times New Roman"/>
          <w:color w:val="000000"/>
          <w:sz w:val="16"/>
          <w:szCs w:val="16"/>
        </w:rPr>
        <w:t xml:space="preserve">. We are very </w:t>
      </w:r>
      <w:r w:rsidR="00587969">
        <w:rPr>
          <w:rFonts w:ascii="Roboto Slab" w:eastAsia="Times New Roman" w:hAnsi="Roboto Slab" w:cs="Times New Roman"/>
          <w:color w:val="000000"/>
          <w:sz w:val="16"/>
          <w:szCs w:val="16"/>
        </w:rPr>
        <w:t xml:space="preserve">proud </w:t>
      </w:r>
      <w:r w:rsidR="001E33D0">
        <w:rPr>
          <w:rFonts w:ascii="Roboto Slab" w:eastAsia="Times New Roman" w:hAnsi="Roboto Slab" w:cs="Times New Roman"/>
          <w:color w:val="000000"/>
          <w:sz w:val="16"/>
          <w:szCs w:val="16"/>
        </w:rPr>
        <w:t xml:space="preserve">and motivated with the results of these days of work. Also, we took the chance to </w:t>
      </w:r>
      <w:proofErr w:type="spellStart"/>
      <w:r w:rsidR="001E33D0">
        <w:rPr>
          <w:rFonts w:ascii="Roboto Slab" w:eastAsia="Times New Roman" w:hAnsi="Roboto Slab" w:cs="Times New Roman"/>
          <w:color w:val="000000"/>
          <w:sz w:val="16"/>
          <w:szCs w:val="16"/>
        </w:rPr>
        <w:t>explaine</w:t>
      </w:r>
      <w:proofErr w:type="spellEnd"/>
      <w:r w:rsidR="001E33D0">
        <w:rPr>
          <w:rFonts w:ascii="Roboto Slab" w:eastAsia="Times New Roman" w:hAnsi="Roboto Slab" w:cs="Times New Roman"/>
          <w:color w:val="000000"/>
          <w:sz w:val="16"/>
          <w:szCs w:val="16"/>
        </w:rPr>
        <w:t xml:space="preserve"> why LATAM is so interesting for us. We believe in this region and its potential for the industry”, said the head of the company</w:t>
      </w:r>
      <w:r w:rsidR="00CC45BA" w:rsidRPr="0087435C">
        <w:rPr>
          <w:rFonts w:ascii="Roboto Slab" w:eastAsia="Times New Roman" w:hAnsi="Roboto Slab" w:cs="Times New Roman"/>
          <w:color w:val="000000"/>
          <w:sz w:val="16"/>
          <w:szCs w:val="16"/>
        </w:rPr>
        <w:t>.</w:t>
      </w:r>
    </w:p>
    <w:p w14:paraId="4A72C254" w14:textId="77777777" w:rsidR="009608E4" w:rsidRDefault="009608E4" w:rsidP="00CC45BA">
      <w:pPr>
        <w:spacing w:line="360" w:lineRule="auto"/>
        <w:rPr>
          <w:rFonts w:ascii="Roboto Slab" w:eastAsia="Times New Roman" w:hAnsi="Roboto Slab" w:cs="Times New Roman"/>
          <w:color w:val="000000"/>
          <w:sz w:val="16"/>
          <w:szCs w:val="16"/>
        </w:rPr>
      </w:pPr>
    </w:p>
    <w:p w14:paraId="32AFDC7E" w14:textId="77777777" w:rsidR="00566561" w:rsidRPr="0087435C" w:rsidRDefault="00566561" w:rsidP="00566561">
      <w:pPr>
        <w:tabs>
          <w:tab w:val="left" w:pos="1200"/>
        </w:tabs>
        <w:spacing w:line="360" w:lineRule="auto"/>
        <w:rPr>
          <w:rFonts w:ascii="Roboto Slab" w:eastAsia="Times New Roman" w:hAnsi="Roboto Slab" w:cs="Times New Roman"/>
          <w:color w:val="000000"/>
          <w:sz w:val="16"/>
          <w:szCs w:val="16"/>
        </w:rPr>
      </w:pPr>
      <w:r w:rsidRPr="0087435C">
        <w:rPr>
          <w:rFonts w:ascii="Roboto Slab" w:eastAsia="Times New Roman" w:hAnsi="Roboto Slab" w:cs="Times New Roman"/>
          <w:color w:val="000000"/>
          <w:sz w:val="16"/>
          <w:szCs w:val="16"/>
        </w:rPr>
        <w:t>Tiago</w:t>
      </w:r>
      <w:r>
        <w:rPr>
          <w:rFonts w:ascii="Roboto Slab" w:eastAsia="Times New Roman" w:hAnsi="Roboto Slab" w:cs="Times New Roman"/>
          <w:color w:val="000000"/>
          <w:sz w:val="16"/>
          <w:szCs w:val="16"/>
        </w:rPr>
        <w:t xml:space="preserve"> Almeida</w:t>
      </w:r>
      <w:r w:rsidRPr="0087435C">
        <w:rPr>
          <w:rFonts w:ascii="Roboto Slab" w:eastAsia="Times New Roman" w:hAnsi="Roboto Slab" w:cs="Times New Roman"/>
          <w:color w:val="000000"/>
          <w:sz w:val="16"/>
          <w:szCs w:val="16"/>
        </w:rPr>
        <w:t xml:space="preserve"> started his career in the online gaming industry in 2006. With a professional experience in leading companies like </w:t>
      </w:r>
      <w:proofErr w:type="spellStart"/>
      <w:r w:rsidRPr="0087435C">
        <w:rPr>
          <w:rFonts w:ascii="Roboto Slab" w:eastAsia="Times New Roman" w:hAnsi="Roboto Slab" w:cs="Times New Roman"/>
          <w:color w:val="000000"/>
          <w:sz w:val="16"/>
          <w:szCs w:val="16"/>
        </w:rPr>
        <w:t>Bwin</w:t>
      </w:r>
      <w:proofErr w:type="spellEnd"/>
      <w:r w:rsidRPr="0087435C">
        <w:rPr>
          <w:rFonts w:ascii="Roboto Slab" w:eastAsia="Times New Roman" w:hAnsi="Roboto Slab" w:cs="Times New Roman"/>
          <w:color w:val="000000"/>
          <w:sz w:val="16"/>
          <w:szCs w:val="16"/>
        </w:rPr>
        <w:t xml:space="preserve"> and Dragonfish, he was involved in different senior operational and marketing roles focused on the Latin American Market. In 2016 Tiago founded </w:t>
      </w:r>
      <w:proofErr w:type="spellStart"/>
      <w:r w:rsidRPr="0087435C">
        <w:rPr>
          <w:rFonts w:ascii="Roboto Slab" w:eastAsia="Times New Roman" w:hAnsi="Roboto Slab" w:cs="Times New Roman"/>
          <w:color w:val="000000"/>
          <w:sz w:val="16"/>
          <w:szCs w:val="16"/>
        </w:rPr>
        <w:t>Egamingservices</w:t>
      </w:r>
      <w:proofErr w:type="spellEnd"/>
      <w:r w:rsidRPr="0087435C">
        <w:rPr>
          <w:rFonts w:ascii="Roboto Slab" w:eastAsia="Times New Roman" w:hAnsi="Roboto Slab" w:cs="Times New Roman"/>
          <w:color w:val="000000"/>
          <w:sz w:val="16"/>
          <w:szCs w:val="16"/>
        </w:rPr>
        <w:t>, a company with offices in Brazil, Uruguay, Malta and Portugal, that provides marketing and operational services to Online Gaming Operators willing to monetize opportunities in Latin America.</w:t>
      </w:r>
    </w:p>
    <w:p w14:paraId="70846996" w14:textId="77777777" w:rsidR="00566561" w:rsidRDefault="00566561" w:rsidP="009B73D5">
      <w:pPr>
        <w:spacing w:line="360" w:lineRule="auto"/>
        <w:rPr>
          <w:rFonts w:ascii="Roboto Slab" w:eastAsia="Times New Roman" w:hAnsi="Roboto Slab" w:cs="Times New Roman"/>
          <w:color w:val="000000"/>
          <w:sz w:val="16"/>
          <w:szCs w:val="16"/>
        </w:rPr>
      </w:pPr>
    </w:p>
    <w:p w14:paraId="5FD102E3" w14:textId="2D68E47F" w:rsidR="00CC45BA" w:rsidRDefault="00CC45BA" w:rsidP="002C5B29">
      <w:pPr>
        <w:spacing w:line="360" w:lineRule="auto"/>
        <w:rPr>
          <w:rFonts w:ascii="Roboto Slab" w:eastAsia="Times New Roman" w:hAnsi="Roboto Slab" w:cs="Times New Roman"/>
          <w:color w:val="000000"/>
          <w:sz w:val="16"/>
          <w:szCs w:val="16"/>
        </w:rPr>
      </w:pPr>
      <w:r w:rsidRPr="0087435C">
        <w:rPr>
          <w:rFonts w:ascii="Roboto Slab" w:eastAsia="Times New Roman" w:hAnsi="Roboto Slab" w:cs="Times New Roman"/>
          <w:color w:val="000000"/>
          <w:sz w:val="16"/>
          <w:szCs w:val="16"/>
        </w:rPr>
        <w:t xml:space="preserve"> </w:t>
      </w:r>
    </w:p>
    <w:p w14:paraId="1891EE9C" w14:textId="310DDA05" w:rsidR="004A1079" w:rsidRPr="009608E4" w:rsidRDefault="00515281" w:rsidP="009608E4">
      <w:pPr>
        <w:spacing w:line="360" w:lineRule="auto"/>
        <w:rPr>
          <w:rFonts w:ascii="Verdana" w:hAnsi="Verdana"/>
          <w:b/>
          <w:color w:val="000000" w:themeColor="text1"/>
          <w:lang w:val="en-GB"/>
        </w:rPr>
      </w:pPr>
      <w:r w:rsidRPr="00CC7DFC">
        <w:rPr>
          <w:rFonts w:ascii="Arial" w:hAnsi="Arial" w:cs="Arial"/>
          <w:bCs/>
          <w:noProof/>
          <w:color w:val="000000" w:themeColor="text1"/>
          <w:sz w:val="28"/>
          <w:szCs w:val="28"/>
        </w:rPr>
        <w:drawing>
          <wp:anchor distT="0" distB="0" distL="114300" distR="114300" simplePos="0" relativeHeight="251659264" behindDoc="1" locked="0" layoutInCell="1" allowOverlap="1" wp14:anchorId="37E475D4" wp14:editId="24E1C428">
            <wp:simplePos x="0" y="0"/>
            <wp:positionH relativeFrom="column">
              <wp:posOffset>-984250</wp:posOffset>
            </wp:positionH>
            <wp:positionV relativeFrom="page">
              <wp:posOffset>0</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r w:rsidR="00CC7DFC"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6"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7"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8"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lastRenderedPageBreak/>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9"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0" w:tgtFrame="_blank" w:history="1">
        <w:proofErr w:type="spellStart"/>
        <w:r w:rsidR="00131FD8" w:rsidRPr="00CC7DFC">
          <w:rPr>
            <w:rStyle w:val="Hyperlink"/>
            <w:rFonts w:ascii="Roboto Slab" w:eastAsia="Times New Roman" w:hAnsi="Roboto Slab"/>
            <w:sz w:val="16"/>
            <w:szCs w:val="16"/>
          </w:rPr>
          <w:t>Linkedi</w:t>
        </w:r>
      </w:hyperlink>
      <w:hyperlink r:id="rId11"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C7"/>
    <w:rsid w:val="000013FD"/>
    <w:rsid w:val="000047EE"/>
    <w:rsid w:val="0009789F"/>
    <w:rsid w:val="000E7BC9"/>
    <w:rsid w:val="0010509F"/>
    <w:rsid w:val="00131FD8"/>
    <w:rsid w:val="00133BF8"/>
    <w:rsid w:val="001E33D0"/>
    <w:rsid w:val="0021590A"/>
    <w:rsid w:val="002468CF"/>
    <w:rsid w:val="002C5B29"/>
    <w:rsid w:val="002C639F"/>
    <w:rsid w:val="00343C64"/>
    <w:rsid w:val="0039500F"/>
    <w:rsid w:val="003B6815"/>
    <w:rsid w:val="004836FD"/>
    <w:rsid w:val="004A0088"/>
    <w:rsid w:val="004A1079"/>
    <w:rsid w:val="004D2BBE"/>
    <w:rsid w:val="004E4075"/>
    <w:rsid w:val="00515281"/>
    <w:rsid w:val="00536B05"/>
    <w:rsid w:val="00566561"/>
    <w:rsid w:val="00587969"/>
    <w:rsid w:val="00637E55"/>
    <w:rsid w:val="007352A4"/>
    <w:rsid w:val="007511DF"/>
    <w:rsid w:val="00851D66"/>
    <w:rsid w:val="0087435C"/>
    <w:rsid w:val="008C51C7"/>
    <w:rsid w:val="00953A9B"/>
    <w:rsid w:val="009608E4"/>
    <w:rsid w:val="009B73D5"/>
    <w:rsid w:val="00B55ACA"/>
    <w:rsid w:val="00B753D3"/>
    <w:rsid w:val="00CC45BA"/>
    <w:rsid w:val="00CC7DFC"/>
    <w:rsid w:val="00D26628"/>
    <w:rsid w:val="00D268BC"/>
    <w:rsid w:val="00DA3DC6"/>
    <w:rsid w:val="00DF2A07"/>
    <w:rsid w:val="00EE710A"/>
    <w:rsid w:val="00EF5AEF"/>
    <w:rsid w:val="00F321C7"/>
    <w:rsid w:val="00F3349B"/>
    <w:rsid w:val="00F404E3"/>
    <w:rsid w:val="00F73ECE"/>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linkedin.com/company-beta/15222604/"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media@egamingservices.com" TargetMode="External"/><Relationship Id="rId7" Type="http://schemas.openxmlformats.org/officeDocument/2006/relationships/hyperlink" Target="mailto:alicia@egamingservices.com" TargetMode="External"/><Relationship Id="rId8" Type="http://schemas.openxmlformats.org/officeDocument/2006/relationships/hyperlink" Target="http://egamingservices.com/" TargetMode="External"/><Relationship Id="rId9" Type="http://schemas.openxmlformats.org/officeDocument/2006/relationships/hyperlink" Target="http://egamingservices.com/" TargetMode="External"/><Relationship Id="rId10" Type="http://schemas.openxmlformats.org/officeDocument/2006/relationships/hyperlink" Target="https://www.linkedin.com/company-beta/15222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590</Words>
  <Characters>3368</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2018-02-15T14:38:00Z</dcterms:created>
  <dcterms:modified xsi:type="dcterms:W3CDTF">2018-02-15T15:07:00Z</dcterms:modified>
</cp:coreProperties>
</file>