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853218" w14:textId="77777777" w:rsidR="00F321C7" w:rsidRDefault="00F321C7">
      <w:r>
        <w:rPr>
          <w:noProof/>
          <w:lang w:val="en-GB" w:eastAsia="en-GB"/>
        </w:rPr>
        <w:drawing>
          <wp:anchor distT="0" distB="0" distL="114300" distR="114300" simplePos="0" relativeHeight="251658240" behindDoc="0" locked="0" layoutInCell="1" allowOverlap="1" wp14:anchorId="701F572B" wp14:editId="7D600F25">
            <wp:simplePos x="0" y="0"/>
            <wp:positionH relativeFrom="margin">
              <wp:posOffset>-980440</wp:posOffset>
            </wp:positionH>
            <wp:positionV relativeFrom="margin">
              <wp:posOffset>-914400</wp:posOffset>
            </wp:positionV>
            <wp:extent cx="7661275" cy="10840085"/>
            <wp:effectExtent l="0" t="0" r="952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V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61275" cy="10840085"/>
                    </a:xfrm>
                    <a:prstGeom prst="rect">
                      <a:avLst/>
                    </a:prstGeom>
                  </pic:spPr>
                </pic:pic>
              </a:graphicData>
            </a:graphic>
            <wp14:sizeRelH relativeFrom="page">
              <wp14:pctWidth>0</wp14:pctWidth>
            </wp14:sizeRelH>
            <wp14:sizeRelV relativeFrom="page">
              <wp14:pctHeight>0</wp14:pctHeight>
            </wp14:sizeRelV>
          </wp:anchor>
        </w:drawing>
      </w:r>
    </w:p>
    <w:p w14:paraId="4D0BE6B4" w14:textId="2E6EBDCE" w:rsidR="00A32C4D" w:rsidRDefault="00A32C4D" w:rsidP="001C2B95">
      <w:pPr>
        <w:tabs>
          <w:tab w:val="left" w:pos="2050"/>
        </w:tabs>
        <w:rPr>
          <w:rFonts w:ascii="Roboto" w:eastAsia="Times New Roman" w:hAnsi="Roboto" w:cs="Times New Roman"/>
          <w:b/>
          <w:bCs/>
          <w:color w:val="000000" w:themeColor="text1"/>
          <w:sz w:val="28"/>
          <w:szCs w:val="28"/>
        </w:rPr>
      </w:pPr>
      <w:proofErr w:type="spellStart"/>
      <w:r w:rsidRPr="00A32C4D">
        <w:rPr>
          <w:rFonts w:ascii="Roboto" w:eastAsia="Times New Roman" w:hAnsi="Roboto" w:cs="Times New Roman"/>
          <w:b/>
          <w:bCs/>
          <w:color w:val="000000" w:themeColor="text1"/>
          <w:sz w:val="28"/>
          <w:szCs w:val="28"/>
        </w:rPr>
        <w:lastRenderedPageBreak/>
        <w:t>eGamingServices</w:t>
      </w:r>
      <w:proofErr w:type="spellEnd"/>
      <w:r>
        <w:rPr>
          <w:rFonts w:ascii="Roboto" w:eastAsia="Times New Roman" w:hAnsi="Roboto" w:cs="Times New Roman"/>
          <w:b/>
          <w:bCs/>
          <w:color w:val="000000" w:themeColor="text1"/>
          <w:sz w:val="28"/>
          <w:szCs w:val="28"/>
        </w:rPr>
        <w:t xml:space="preserve"> will travel</w:t>
      </w:r>
      <w:r w:rsidRPr="00A32C4D">
        <w:rPr>
          <w:rFonts w:ascii="Roboto" w:eastAsia="Times New Roman" w:hAnsi="Roboto" w:cs="Times New Roman"/>
          <w:b/>
          <w:bCs/>
          <w:color w:val="000000" w:themeColor="text1"/>
          <w:sz w:val="28"/>
          <w:szCs w:val="28"/>
        </w:rPr>
        <w:t xml:space="preserve"> to Cancun to give </w:t>
      </w:r>
      <w:r>
        <w:rPr>
          <w:rFonts w:ascii="Roboto" w:eastAsia="Times New Roman" w:hAnsi="Roboto" w:cs="Times New Roman"/>
          <w:b/>
          <w:bCs/>
          <w:color w:val="000000" w:themeColor="text1"/>
          <w:sz w:val="28"/>
          <w:szCs w:val="28"/>
        </w:rPr>
        <w:t>its</w:t>
      </w:r>
      <w:r w:rsidRPr="00A32C4D">
        <w:rPr>
          <w:rFonts w:ascii="Roboto" w:eastAsia="Times New Roman" w:hAnsi="Roboto" w:cs="Times New Roman"/>
          <w:b/>
          <w:bCs/>
          <w:color w:val="000000" w:themeColor="text1"/>
          <w:sz w:val="28"/>
          <w:szCs w:val="28"/>
        </w:rPr>
        <w:t xml:space="preserve"> best at the Caribbean Gaming Show</w:t>
      </w:r>
    </w:p>
    <w:p w14:paraId="556F15FA" w14:textId="1A6C31DB" w:rsidR="001C2B95" w:rsidRDefault="00A32C4D" w:rsidP="001C2B95">
      <w:pPr>
        <w:tabs>
          <w:tab w:val="left" w:pos="2050"/>
        </w:tabs>
        <w:rPr>
          <w:rFonts w:ascii="Roboto" w:eastAsia="Times New Roman" w:hAnsi="Roboto" w:cs="Times New Roman"/>
          <w:color w:val="808080" w:themeColor="background1" w:themeShade="80"/>
          <w:sz w:val="22"/>
          <w:szCs w:val="22"/>
        </w:rPr>
      </w:pPr>
      <w:r w:rsidRPr="00A32C4D">
        <w:rPr>
          <w:rFonts w:ascii="Roboto" w:eastAsia="Times New Roman" w:hAnsi="Roboto" w:cs="Times New Roman"/>
          <w:color w:val="808080" w:themeColor="background1" w:themeShade="80"/>
          <w:sz w:val="22"/>
          <w:szCs w:val="22"/>
        </w:rPr>
        <w:t>The event will open its doors on April 26 and 27</w:t>
      </w:r>
    </w:p>
    <w:p w14:paraId="43C16BCF" w14:textId="77777777" w:rsidR="00A32C4D" w:rsidRPr="00525C4E" w:rsidRDefault="00A32C4D" w:rsidP="001C2B95">
      <w:pPr>
        <w:tabs>
          <w:tab w:val="left" w:pos="2050"/>
        </w:tabs>
        <w:rPr>
          <w:rFonts w:ascii="Verdana" w:eastAsia="Times New Roman" w:hAnsi="Verdana" w:cs="Times New Roman"/>
          <w:b/>
          <w:bCs/>
          <w:color w:val="000000" w:themeColor="text1"/>
        </w:rPr>
      </w:pPr>
    </w:p>
    <w:p w14:paraId="5A802362" w14:textId="6D71F927" w:rsidR="00A32C4D" w:rsidRPr="00A32C4D" w:rsidRDefault="001C2B95" w:rsidP="00A32C4D">
      <w:pPr>
        <w:spacing w:line="360" w:lineRule="auto"/>
        <w:rPr>
          <w:rFonts w:ascii="Roboto Slab" w:eastAsia="Times New Roman" w:hAnsi="Roboto Slab" w:cs="Times New Roman"/>
          <w:color w:val="000000"/>
          <w:sz w:val="16"/>
          <w:szCs w:val="16"/>
        </w:rPr>
      </w:pPr>
      <w:r>
        <w:rPr>
          <w:rFonts w:ascii="Roboto Slab" w:eastAsia="Times New Roman" w:hAnsi="Roboto Slab" w:cs="Times New Roman"/>
          <w:color w:val="808080" w:themeColor="background1" w:themeShade="80"/>
          <w:sz w:val="16"/>
          <w:szCs w:val="16"/>
        </w:rPr>
        <w:t>Lisbon</w:t>
      </w:r>
      <w:r w:rsidR="008C51C7" w:rsidRPr="00CC7DFC">
        <w:rPr>
          <w:rFonts w:ascii="Roboto Slab" w:eastAsia="Times New Roman" w:hAnsi="Roboto Slab" w:cs="Times New Roman"/>
          <w:color w:val="808080" w:themeColor="background1" w:themeShade="80"/>
          <w:sz w:val="16"/>
          <w:szCs w:val="16"/>
        </w:rPr>
        <w:t xml:space="preserve">, </w:t>
      </w:r>
      <w:r w:rsidR="00A32C4D">
        <w:rPr>
          <w:rFonts w:ascii="Roboto Slab" w:eastAsia="Times New Roman" w:hAnsi="Roboto Slab" w:cs="Times New Roman"/>
          <w:color w:val="808080" w:themeColor="background1" w:themeShade="80"/>
          <w:sz w:val="16"/>
          <w:szCs w:val="16"/>
        </w:rPr>
        <w:t>April</w:t>
      </w:r>
      <w:r>
        <w:rPr>
          <w:rFonts w:ascii="Roboto Slab" w:eastAsia="Times New Roman" w:hAnsi="Roboto Slab" w:cs="Times New Roman"/>
          <w:color w:val="808080" w:themeColor="background1" w:themeShade="80"/>
          <w:sz w:val="16"/>
          <w:szCs w:val="16"/>
        </w:rPr>
        <w:t xml:space="preserve"> </w:t>
      </w:r>
      <w:r w:rsidR="00A32C4D">
        <w:rPr>
          <w:rFonts w:ascii="Roboto Slab" w:eastAsia="Times New Roman" w:hAnsi="Roboto Slab" w:cs="Times New Roman"/>
          <w:color w:val="808080" w:themeColor="background1" w:themeShade="80"/>
          <w:sz w:val="16"/>
          <w:szCs w:val="16"/>
        </w:rPr>
        <w:t>11</w:t>
      </w:r>
      <w:r w:rsidR="00A32C4D" w:rsidRPr="00A32C4D">
        <w:rPr>
          <w:rFonts w:ascii="Roboto Slab" w:eastAsia="Times New Roman" w:hAnsi="Roboto Slab" w:cs="Times New Roman"/>
          <w:color w:val="808080" w:themeColor="background1" w:themeShade="80"/>
          <w:sz w:val="16"/>
          <w:szCs w:val="16"/>
          <w:vertAlign w:val="superscript"/>
        </w:rPr>
        <w:t>th</w:t>
      </w:r>
      <w:r w:rsidR="002D1AC6">
        <w:rPr>
          <w:rFonts w:ascii="Roboto Slab" w:eastAsia="Times New Roman" w:hAnsi="Roboto Slab" w:cs="Times New Roman"/>
          <w:color w:val="808080" w:themeColor="background1" w:themeShade="80"/>
          <w:sz w:val="16"/>
          <w:szCs w:val="16"/>
        </w:rPr>
        <w:t>,</w:t>
      </w:r>
      <w:r w:rsidR="00CC45BA">
        <w:rPr>
          <w:rFonts w:ascii="Roboto Slab" w:eastAsia="Times New Roman" w:hAnsi="Roboto Slab" w:cs="Times New Roman"/>
          <w:color w:val="808080" w:themeColor="background1" w:themeShade="80"/>
          <w:sz w:val="16"/>
          <w:szCs w:val="16"/>
        </w:rPr>
        <w:t xml:space="preserve"> 2018</w:t>
      </w:r>
      <w:r w:rsidR="008F5820">
        <w:rPr>
          <w:rFonts w:ascii="Roboto Slab" w:eastAsia="Times New Roman" w:hAnsi="Roboto Slab" w:cs="Times New Roman"/>
          <w:color w:val="808080" w:themeColor="background1" w:themeShade="80"/>
          <w:sz w:val="16"/>
          <w:szCs w:val="16"/>
        </w:rPr>
        <w:t xml:space="preserve"> </w:t>
      </w:r>
      <w:r w:rsidR="008C51C7" w:rsidRPr="00CC7DFC">
        <w:rPr>
          <w:rFonts w:ascii="Roboto Slab" w:eastAsia="Times New Roman" w:hAnsi="Roboto Slab" w:cs="Times New Roman"/>
          <w:color w:val="808080" w:themeColor="background1" w:themeShade="80"/>
          <w:sz w:val="16"/>
          <w:szCs w:val="16"/>
        </w:rPr>
        <w:t>- </w:t>
      </w:r>
      <w:proofErr w:type="spellStart"/>
      <w:r w:rsidR="00A32C4D" w:rsidRPr="00A32C4D">
        <w:rPr>
          <w:rFonts w:ascii="Roboto Slab" w:eastAsia="Times New Roman" w:hAnsi="Roboto Slab" w:cs="Times New Roman"/>
          <w:color w:val="000000"/>
          <w:sz w:val="16"/>
          <w:szCs w:val="16"/>
        </w:rPr>
        <w:t>eGamingServices</w:t>
      </w:r>
      <w:proofErr w:type="spellEnd"/>
      <w:r w:rsidR="00A32C4D" w:rsidRPr="00A32C4D">
        <w:rPr>
          <w:rFonts w:ascii="Roboto Slab" w:eastAsia="Times New Roman" w:hAnsi="Roboto Slab" w:cs="Times New Roman"/>
          <w:color w:val="000000"/>
          <w:sz w:val="16"/>
          <w:szCs w:val="16"/>
        </w:rPr>
        <w:t xml:space="preserve">, the digital business accelerator of </w:t>
      </w:r>
      <w:proofErr w:type="spellStart"/>
      <w:r w:rsidR="00A32C4D" w:rsidRPr="00A32C4D">
        <w:rPr>
          <w:rFonts w:ascii="Roboto Slab" w:eastAsia="Times New Roman" w:hAnsi="Roboto Slab" w:cs="Times New Roman"/>
          <w:color w:val="000000"/>
          <w:sz w:val="16"/>
          <w:szCs w:val="16"/>
        </w:rPr>
        <w:t>iGaming</w:t>
      </w:r>
      <w:proofErr w:type="spellEnd"/>
      <w:r w:rsidR="00A32C4D" w:rsidRPr="00A32C4D">
        <w:rPr>
          <w:rFonts w:ascii="Roboto Slab" w:eastAsia="Times New Roman" w:hAnsi="Roboto Slab" w:cs="Times New Roman"/>
          <w:color w:val="000000"/>
          <w:sz w:val="16"/>
          <w:szCs w:val="16"/>
        </w:rPr>
        <w:t xml:space="preserve"> operators, will travel to </w:t>
      </w:r>
      <w:proofErr w:type="spellStart"/>
      <w:r w:rsidR="00A32C4D" w:rsidRPr="00A32C4D">
        <w:rPr>
          <w:rFonts w:ascii="Roboto Slab" w:eastAsia="Times New Roman" w:hAnsi="Roboto Slab" w:cs="Times New Roman"/>
          <w:color w:val="000000"/>
          <w:sz w:val="16"/>
          <w:szCs w:val="16"/>
        </w:rPr>
        <w:t>Cancún</w:t>
      </w:r>
      <w:proofErr w:type="spellEnd"/>
      <w:r w:rsidR="00A32C4D" w:rsidRPr="00A32C4D">
        <w:rPr>
          <w:rFonts w:ascii="Roboto Slab" w:eastAsia="Times New Roman" w:hAnsi="Roboto Slab" w:cs="Times New Roman"/>
          <w:color w:val="000000"/>
          <w:sz w:val="16"/>
          <w:szCs w:val="16"/>
        </w:rPr>
        <w:t xml:space="preserve"> to attend the Caribbean Gaming Show for the first time as </w:t>
      </w:r>
      <w:r w:rsidR="00A32C4D">
        <w:rPr>
          <w:rFonts w:ascii="Roboto Slab" w:eastAsia="Times New Roman" w:hAnsi="Roboto Slab" w:cs="Times New Roman"/>
          <w:color w:val="000000"/>
          <w:sz w:val="16"/>
          <w:szCs w:val="16"/>
        </w:rPr>
        <w:t xml:space="preserve">exhibitor of the </w:t>
      </w:r>
      <w:r w:rsidR="00A32C4D" w:rsidRPr="00A32C4D">
        <w:rPr>
          <w:rFonts w:ascii="Roboto Slab" w:eastAsia="Times New Roman" w:hAnsi="Roboto Slab" w:cs="Times New Roman"/>
          <w:color w:val="000000"/>
          <w:sz w:val="16"/>
          <w:szCs w:val="16"/>
        </w:rPr>
        <w:t>important event in the Latin American market.</w:t>
      </w:r>
    </w:p>
    <w:p w14:paraId="6E3959F4" w14:textId="77777777" w:rsidR="00A32C4D" w:rsidRDefault="00A32C4D" w:rsidP="00A32C4D">
      <w:pPr>
        <w:spacing w:line="360" w:lineRule="auto"/>
        <w:rPr>
          <w:rFonts w:ascii="Roboto Slab" w:eastAsia="Times New Roman" w:hAnsi="Roboto Slab" w:cs="Times New Roman"/>
          <w:color w:val="000000"/>
          <w:sz w:val="16"/>
          <w:szCs w:val="16"/>
        </w:rPr>
      </w:pPr>
    </w:p>
    <w:p w14:paraId="53313AD4" w14:textId="0C228937" w:rsidR="00A32C4D" w:rsidRPr="00A32C4D" w:rsidRDefault="00A32C4D" w:rsidP="00A32C4D">
      <w:pPr>
        <w:spacing w:line="360" w:lineRule="auto"/>
        <w:rPr>
          <w:rFonts w:ascii="Roboto Slab" w:eastAsia="Times New Roman" w:hAnsi="Roboto Slab" w:cs="Times New Roman"/>
          <w:color w:val="000000"/>
          <w:sz w:val="16"/>
          <w:szCs w:val="16"/>
        </w:rPr>
      </w:pPr>
      <w:r w:rsidRPr="00A32C4D">
        <w:rPr>
          <w:rFonts w:ascii="Roboto Slab" w:eastAsia="Times New Roman" w:hAnsi="Roboto Slab" w:cs="Times New Roman"/>
          <w:color w:val="000000"/>
          <w:sz w:val="16"/>
          <w:szCs w:val="16"/>
        </w:rPr>
        <w:t xml:space="preserve">This company, which also has offices in Brazil, Uruguay and Malta, will be located </w:t>
      </w:r>
      <w:r w:rsidR="00AB7606">
        <w:rPr>
          <w:rFonts w:ascii="Roboto Slab" w:eastAsia="Times New Roman" w:hAnsi="Roboto Slab" w:cs="Times New Roman"/>
          <w:color w:val="000000"/>
          <w:sz w:val="16"/>
          <w:szCs w:val="16"/>
        </w:rPr>
        <w:t>in one</w:t>
      </w:r>
      <w:r w:rsidRPr="00A32C4D">
        <w:rPr>
          <w:rFonts w:ascii="Roboto Slab" w:eastAsia="Times New Roman" w:hAnsi="Roboto Slab" w:cs="Times New Roman"/>
          <w:color w:val="000000"/>
          <w:sz w:val="16"/>
          <w:szCs w:val="16"/>
        </w:rPr>
        <w:t xml:space="preserve"> of the</w:t>
      </w:r>
      <w:r w:rsidR="00AB7606">
        <w:rPr>
          <w:rFonts w:ascii="Roboto Slab" w:eastAsia="Times New Roman" w:hAnsi="Roboto Slab" w:cs="Times New Roman"/>
          <w:color w:val="000000"/>
          <w:sz w:val="16"/>
          <w:szCs w:val="16"/>
        </w:rPr>
        <w:t xml:space="preserve"> Stands </w:t>
      </w:r>
      <w:proofErr w:type="gramStart"/>
      <w:r w:rsidR="00AB7606">
        <w:rPr>
          <w:rFonts w:ascii="Roboto Slab" w:eastAsia="Times New Roman" w:hAnsi="Roboto Slab" w:cs="Times New Roman"/>
          <w:color w:val="000000"/>
          <w:sz w:val="16"/>
          <w:szCs w:val="16"/>
        </w:rPr>
        <w:t xml:space="preserve">at </w:t>
      </w:r>
      <w:r w:rsidRPr="00A32C4D">
        <w:rPr>
          <w:rFonts w:ascii="Roboto Slab" w:eastAsia="Times New Roman" w:hAnsi="Roboto Slab" w:cs="Times New Roman"/>
          <w:color w:val="000000"/>
          <w:sz w:val="16"/>
          <w:szCs w:val="16"/>
        </w:rPr>
        <w:t xml:space="preserve"> </w:t>
      </w:r>
      <w:proofErr w:type="spellStart"/>
      <w:r w:rsidRPr="00A32C4D">
        <w:rPr>
          <w:rFonts w:ascii="Roboto Slab" w:eastAsia="Times New Roman" w:hAnsi="Roboto Slab" w:cs="Times New Roman"/>
          <w:color w:val="000000"/>
          <w:sz w:val="16"/>
          <w:szCs w:val="16"/>
        </w:rPr>
        <w:t>Iberostar</w:t>
      </w:r>
      <w:proofErr w:type="spellEnd"/>
      <w:proofErr w:type="gramEnd"/>
      <w:r w:rsidRPr="00A32C4D">
        <w:rPr>
          <w:rFonts w:ascii="Roboto Slab" w:eastAsia="Times New Roman" w:hAnsi="Roboto Slab" w:cs="Times New Roman"/>
          <w:color w:val="000000"/>
          <w:sz w:val="16"/>
          <w:szCs w:val="16"/>
        </w:rPr>
        <w:t xml:space="preserve"> hotel, to offer its consulting, advertising and communications services to operators seeking to adapt their operations to competitive emerging markets in the region. </w:t>
      </w:r>
      <w:proofErr w:type="spellStart"/>
      <w:r w:rsidRPr="00A32C4D">
        <w:rPr>
          <w:rFonts w:ascii="Roboto Slab" w:eastAsia="Times New Roman" w:hAnsi="Roboto Slab" w:cs="Times New Roman"/>
          <w:color w:val="000000"/>
          <w:sz w:val="16"/>
          <w:szCs w:val="16"/>
        </w:rPr>
        <w:t>eGamingServices</w:t>
      </w:r>
      <w:proofErr w:type="spellEnd"/>
      <w:r w:rsidRPr="00A32C4D">
        <w:rPr>
          <w:rFonts w:ascii="Roboto Slab" w:eastAsia="Times New Roman" w:hAnsi="Roboto Slab" w:cs="Times New Roman"/>
          <w:color w:val="000000"/>
          <w:sz w:val="16"/>
          <w:szCs w:val="16"/>
        </w:rPr>
        <w:t xml:space="preserve"> creates efficient and effective projects that help the operators of the industry to get more clients, mitigate the risk of their existing markets and generate more income.</w:t>
      </w:r>
    </w:p>
    <w:p w14:paraId="22AAC490" w14:textId="77777777" w:rsidR="00A32C4D" w:rsidRPr="00A32C4D" w:rsidRDefault="00A32C4D" w:rsidP="00A32C4D">
      <w:pPr>
        <w:spacing w:line="360" w:lineRule="auto"/>
        <w:rPr>
          <w:rFonts w:ascii="Roboto Slab" w:eastAsia="Times New Roman" w:hAnsi="Roboto Slab" w:cs="Times New Roman"/>
          <w:color w:val="000000"/>
          <w:sz w:val="16"/>
          <w:szCs w:val="16"/>
        </w:rPr>
      </w:pPr>
    </w:p>
    <w:p w14:paraId="0C439CAF" w14:textId="246CB386" w:rsidR="00A32C4D" w:rsidRPr="00A32C4D" w:rsidRDefault="00A32C4D" w:rsidP="00A32C4D">
      <w:pPr>
        <w:spacing w:line="360" w:lineRule="auto"/>
        <w:rPr>
          <w:rFonts w:ascii="Roboto Slab" w:eastAsia="Times New Roman" w:hAnsi="Roboto Slab" w:cs="Times New Roman"/>
          <w:color w:val="000000"/>
          <w:sz w:val="16"/>
          <w:szCs w:val="16"/>
        </w:rPr>
      </w:pPr>
      <w:r w:rsidRPr="00A32C4D">
        <w:rPr>
          <w:rFonts w:ascii="Roboto Slab" w:eastAsia="Times New Roman" w:hAnsi="Roboto Slab" w:cs="Times New Roman"/>
          <w:color w:val="000000"/>
          <w:sz w:val="16"/>
          <w:szCs w:val="16"/>
        </w:rPr>
        <w:t xml:space="preserve">"At </w:t>
      </w:r>
      <w:proofErr w:type="spellStart"/>
      <w:r w:rsidRPr="00A32C4D">
        <w:rPr>
          <w:rFonts w:ascii="Roboto Slab" w:eastAsia="Times New Roman" w:hAnsi="Roboto Slab" w:cs="Times New Roman"/>
          <w:color w:val="000000"/>
          <w:sz w:val="16"/>
          <w:szCs w:val="16"/>
        </w:rPr>
        <w:t>eGamingServices</w:t>
      </w:r>
      <w:proofErr w:type="spellEnd"/>
      <w:r w:rsidRPr="00A32C4D">
        <w:rPr>
          <w:rFonts w:ascii="Roboto Slab" w:eastAsia="Times New Roman" w:hAnsi="Roboto Slab" w:cs="Times New Roman"/>
          <w:color w:val="000000"/>
          <w:sz w:val="16"/>
          <w:szCs w:val="16"/>
        </w:rPr>
        <w:t xml:space="preserve"> each event is a new opportunity for networking and develop</w:t>
      </w:r>
      <w:r>
        <w:rPr>
          <w:rFonts w:ascii="Roboto Slab" w:eastAsia="Times New Roman" w:hAnsi="Roboto Slab" w:cs="Times New Roman"/>
          <w:color w:val="000000"/>
          <w:sz w:val="16"/>
          <w:szCs w:val="16"/>
        </w:rPr>
        <w:t xml:space="preserve">ing business relationships. </w:t>
      </w:r>
      <w:r w:rsidRPr="00A32C4D">
        <w:rPr>
          <w:rFonts w:ascii="Roboto Slab" w:eastAsia="Times New Roman" w:hAnsi="Roboto Slab" w:cs="Times New Roman"/>
          <w:color w:val="000000"/>
          <w:sz w:val="16"/>
          <w:szCs w:val="16"/>
        </w:rPr>
        <w:t xml:space="preserve">Latin American region is very important for us, we invest and </w:t>
      </w:r>
      <w:r>
        <w:rPr>
          <w:rFonts w:ascii="Roboto Slab" w:eastAsia="Times New Roman" w:hAnsi="Roboto Slab" w:cs="Times New Roman"/>
          <w:color w:val="000000"/>
          <w:sz w:val="16"/>
          <w:szCs w:val="16"/>
        </w:rPr>
        <w:t xml:space="preserve">we believe in it. As a company based </w:t>
      </w:r>
      <w:r w:rsidRPr="00A32C4D">
        <w:rPr>
          <w:rFonts w:ascii="Roboto Slab" w:eastAsia="Times New Roman" w:hAnsi="Roboto Slab" w:cs="Times New Roman"/>
          <w:color w:val="000000"/>
          <w:sz w:val="16"/>
          <w:szCs w:val="16"/>
        </w:rPr>
        <w:t>in a European country, we consider vital to build bridges between the old continent and emergi</w:t>
      </w:r>
      <w:r>
        <w:rPr>
          <w:rFonts w:ascii="Roboto Slab" w:eastAsia="Times New Roman" w:hAnsi="Roboto Slab" w:cs="Times New Roman"/>
          <w:color w:val="000000"/>
          <w:sz w:val="16"/>
          <w:szCs w:val="16"/>
        </w:rPr>
        <w:t xml:space="preserve">ng markets of great potential”, </w:t>
      </w:r>
      <w:r w:rsidRPr="00A32C4D">
        <w:rPr>
          <w:rFonts w:ascii="Roboto Slab" w:eastAsia="Times New Roman" w:hAnsi="Roboto Slab" w:cs="Times New Roman"/>
          <w:color w:val="000000"/>
          <w:sz w:val="16"/>
          <w:szCs w:val="16"/>
        </w:rPr>
        <w:t xml:space="preserve">said Tiago Almeida, founder and CEO of </w:t>
      </w:r>
      <w:proofErr w:type="spellStart"/>
      <w:r w:rsidRPr="00A32C4D">
        <w:rPr>
          <w:rFonts w:ascii="Roboto Slab" w:eastAsia="Times New Roman" w:hAnsi="Roboto Slab" w:cs="Times New Roman"/>
          <w:color w:val="000000"/>
          <w:sz w:val="16"/>
          <w:szCs w:val="16"/>
        </w:rPr>
        <w:t>EgamingServices</w:t>
      </w:r>
      <w:proofErr w:type="spellEnd"/>
      <w:r w:rsidRPr="00A32C4D">
        <w:rPr>
          <w:rFonts w:ascii="Roboto Slab" w:eastAsia="Times New Roman" w:hAnsi="Roboto Slab" w:cs="Times New Roman"/>
          <w:color w:val="000000"/>
          <w:sz w:val="16"/>
          <w:szCs w:val="16"/>
        </w:rPr>
        <w:t>.</w:t>
      </w:r>
    </w:p>
    <w:p w14:paraId="18DEAD49" w14:textId="77777777" w:rsidR="00A32C4D" w:rsidRPr="00A32C4D" w:rsidRDefault="00A32C4D" w:rsidP="00A32C4D">
      <w:pPr>
        <w:spacing w:line="360" w:lineRule="auto"/>
        <w:rPr>
          <w:rFonts w:ascii="Roboto Slab" w:eastAsia="Times New Roman" w:hAnsi="Roboto Slab" w:cs="Times New Roman"/>
          <w:color w:val="000000"/>
          <w:sz w:val="16"/>
          <w:szCs w:val="16"/>
        </w:rPr>
      </w:pPr>
    </w:p>
    <w:p w14:paraId="31AA767A" w14:textId="77777777" w:rsidR="00A32C4D" w:rsidRPr="00A32C4D" w:rsidRDefault="00A32C4D" w:rsidP="00A32C4D">
      <w:pPr>
        <w:spacing w:line="360" w:lineRule="auto"/>
        <w:rPr>
          <w:rFonts w:ascii="Roboto Slab" w:eastAsia="Times New Roman" w:hAnsi="Roboto Slab" w:cs="Times New Roman"/>
          <w:color w:val="000000"/>
          <w:sz w:val="16"/>
          <w:szCs w:val="16"/>
        </w:rPr>
      </w:pPr>
      <w:r w:rsidRPr="00A32C4D">
        <w:rPr>
          <w:rFonts w:ascii="Roboto Slab" w:eastAsia="Times New Roman" w:hAnsi="Roboto Slab" w:cs="Times New Roman"/>
          <w:color w:val="000000"/>
          <w:sz w:val="16"/>
          <w:szCs w:val="16"/>
        </w:rPr>
        <w:t>Caribbean Gaming Show is an event that grows year after year, providing new business opportunities and bringing together all casino operators in the Caribbean. In addition, it has the participation of the most representative companies in the Mexican market.</w:t>
      </w:r>
    </w:p>
    <w:p w14:paraId="738FFF8F" w14:textId="77777777" w:rsidR="00A32C4D" w:rsidRPr="00A32C4D" w:rsidRDefault="00A32C4D" w:rsidP="00A32C4D">
      <w:pPr>
        <w:spacing w:line="360" w:lineRule="auto"/>
        <w:rPr>
          <w:rFonts w:ascii="Roboto Slab" w:eastAsia="Times New Roman" w:hAnsi="Roboto Slab" w:cs="Times New Roman"/>
          <w:color w:val="000000"/>
          <w:sz w:val="16"/>
          <w:szCs w:val="16"/>
        </w:rPr>
      </w:pPr>
    </w:p>
    <w:p w14:paraId="764BF799" w14:textId="73C95B44" w:rsidR="00A32C4D" w:rsidRPr="00A32C4D" w:rsidRDefault="00A32C4D" w:rsidP="00A32C4D">
      <w:pPr>
        <w:spacing w:line="360" w:lineRule="auto"/>
        <w:rPr>
          <w:rFonts w:ascii="Roboto Slab" w:eastAsia="Times New Roman" w:hAnsi="Roboto Slab" w:cs="Times New Roman"/>
          <w:color w:val="000000"/>
          <w:sz w:val="16"/>
          <w:szCs w:val="16"/>
        </w:rPr>
      </w:pPr>
      <w:r w:rsidRPr="00A32C4D">
        <w:rPr>
          <w:rFonts w:ascii="Roboto Slab" w:eastAsia="Times New Roman" w:hAnsi="Roboto Slab" w:cs="Times New Roman"/>
          <w:color w:val="000000"/>
          <w:sz w:val="16"/>
          <w:szCs w:val="16"/>
        </w:rPr>
        <w:t> On the other hand,</w:t>
      </w:r>
      <w:r>
        <w:rPr>
          <w:rFonts w:ascii="Roboto Slab" w:eastAsia="Times New Roman" w:hAnsi="Roboto Slab" w:cs="Times New Roman"/>
          <w:color w:val="000000"/>
          <w:sz w:val="16"/>
          <w:szCs w:val="16"/>
        </w:rPr>
        <w:t xml:space="preserve"> at</w:t>
      </w:r>
      <w:r w:rsidRPr="00A32C4D">
        <w:rPr>
          <w:rFonts w:ascii="Roboto Slab" w:eastAsia="Times New Roman" w:hAnsi="Roboto Slab" w:cs="Times New Roman"/>
          <w:color w:val="000000"/>
          <w:sz w:val="16"/>
          <w:szCs w:val="16"/>
        </w:rPr>
        <w:t xml:space="preserve"> the event Almeida will talk about the opportunities of the industry in the Latin American market. This entrepreneur has had the opportunity to provide a full scope on Latin American markets, through an explanation of their situation, payment methods, popular products, leading operators. "We have great opportunities in LATAM, these territories must </w:t>
      </w:r>
      <w:r>
        <w:rPr>
          <w:rFonts w:ascii="Roboto Slab" w:eastAsia="Times New Roman" w:hAnsi="Roboto Slab" w:cs="Times New Roman"/>
          <w:color w:val="000000"/>
          <w:sz w:val="16"/>
          <w:szCs w:val="16"/>
        </w:rPr>
        <w:t>be absolutely essential for the industry”,</w:t>
      </w:r>
      <w:r w:rsidRPr="00A32C4D">
        <w:rPr>
          <w:rFonts w:ascii="Roboto Slab" w:eastAsia="Times New Roman" w:hAnsi="Roboto Slab" w:cs="Times New Roman"/>
          <w:color w:val="000000"/>
          <w:sz w:val="16"/>
          <w:szCs w:val="16"/>
        </w:rPr>
        <w:t xml:space="preserve"> he explained.</w:t>
      </w:r>
    </w:p>
    <w:p w14:paraId="5B66A317" w14:textId="77777777" w:rsidR="00A32C4D" w:rsidRPr="00A32C4D" w:rsidRDefault="00A32C4D" w:rsidP="00A32C4D">
      <w:pPr>
        <w:spacing w:line="360" w:lineRule="auto"/>
        <w:rPr>
          <w:rFonts w:ascii="Roboto Slab" w:eastAsia="Times New Roman" w:hAnsi="Roboto Slab" w:cs="Times New Roman"/>
          <w:color w:val="000000"/>
          <w:sz w:val="16"/>
          <w:szCs w:val="16"/>
        </w:rPr>
      </w:pPr>
    </w:p>
    <w:p w14:paraId="443A1C7C" w14:textId="0B8B8299" w:rsidR="001C2B95" w:rsidRDefault="00A32C4D" w:rsidP="00A32C4D">
      <w:pPr>
        <w:spacing w:line="360" w:lineRule="auto"/>
        <w:rPr>
          <w:rFonts w:ascii="Roboto Slab" w:eastAsia="Times New Roman" w:hAnsi="Roboto Slab" w:cs="Times New Roman"/>
          <w:color w:val="000000"/>
          <w:sz w:val="16"/>
          <w:szCs w:val="16"/>
        </w:rPr>
      </w:pPr>
      <w:r w:rsidRPr="00A32C4D">
        <w:rPr>
          <w:rFonts w:ascii="Roboto Slab" w:eastAsia="Times New Roman" w:hAnsi="Roboto Slab" w:cs="Times New Roman"/>
          <w:color w:val="000000"/>
          <w:sz w:val="16"/>
          <w:szCs w:val="16"/>
        </w:rPr>
        <w:t>The Caribbean Gaming Show will open its doors in the city of Cancun, Mexico, on April 26 and 27, 2018.</w:t>
      </w:r>
    </w:p>
    <w:p w14:paraId="17F422D2" w14:textId="77777777" w:rsidR="00952F7A" w:rsidRDefault="00952F7A" w:rsidP="00A32C4D">
      <w:pPr>
        <w:spacing w:line="360" w:lineRule="auto"/>
        <w:rPr>
          <w:rFonts w:ascii="Roboto Slab" w:eastAsia="Times New Roman" w:hAnsi="Roboto Slab" w:cs="Times New Roman"/>
          <w:color w:val="000000"/>
          <w:sz w:val="16"/>
          <w:szCs w:val="16"/>
        </w:rPr>
      </w:pPr>
    </w:p>
    <w:p w14:paraId="07207729" w14:textId="77777777" w:rsidR="00952F7A" w:rsidRDefault="00952F7A" w:rsidP="00A32C4D">
      <w:pPr>
        <w:spacing w:line="360" w:lineRule="auto"/>
        <w:rPr>
          <w:rFonts w:ascii="Roboto Slab" w:eastAsia="Times New Roman" w:hAnsi="Roboto Slab" w:cs="Times New Roman"/>
          <w:color w:val="000000"/>
          <w:sz w:val="16"/>
          <w:szCs w:val="16"/>
        </w:rPr>
      </w:pPr>
      <w:r>
        <w:rPr>
          <w:rFonts w:ascii="Roboto Slab" w:eastAsia="Times New Roman" w:hAnsi="Roboto Slab" w:cs="Times New Roman"/>
          <w:color w:val="000000"/>
          <w:sz w:val="16"/>
          <w:szCs w:val="16"/>
        </w:rPr>
        <w:t xml:space="preserve">If you are going to the Caribbean Gaming Show, you can book a meeting with us </w:t>
      </w:r>
      <w:hyperlink r:id="rId7" w:history="1">
        <w:r w:rsidRPr="00952F7A">
          <w:rPr>
            <w:rStyle w:val="Hyperlink"/>
            <w:rFonts w:ascii="Roboto Slab" w:eastAsia="Times New Roman" w:hAnsi="Roboto Slab" w:cs="Times New Roman"/>
            <w:sz w:val="16"/>
            <w:szCs w:val="16"/>
          </w:rPr>
          <w:t>he</w:t>
        </w:r>
        <w:bookmarkStart w:id="0" w:name="_GoBack"/>
        <w:bookmarkEnd w:id="0"/>
        <w:r w:rsidRPr="00952F7A">
          <w:rPr>
            <w:rStyle w:val="Hyperlink"/>
            <w:rFonts w:ascii="Roboto Slab" w:eastAsia="Times New Roman" w:hAnsi="Roboto Slab" w:cs="Times New Roman"/>
            <w:sz w:val="16"/>
            <w:szCs w:val="16"/>
          </w:rPr>
          <w:t>re</w:t>
        </w:r>
      </w:hyperlink>
    </w:p>
    <w:p w14:paraId="021DE7E0" w14:textId="72CECEA7" w:rsidR="00A32C4D" w:rsidRPr="001C2B95" w:rsidRDefault="00A32C4D" w:rsidP="00A32C4D">
      <w:pPr>
        <w:spacing w:line="360" w:lineRule="auto"/>
        <w:rPr>
          <w:rFonts w:ascii="Roboto Slab" w:eastAsia="Times New Roman" w:hAnsi="Roboto Slab" w:cs="Times New Roman"/>
          <w:color w:val="000000"/>
          <w:sz w:val="16"/>
          <w:szCs w:val="16"/>
        </w:rPr>
      </w:pPr>
    </w:p>
    <w:p w14:paraId="01BB24D9" w14:textId="77777777" w:rsidR="004B3192" w:rsidRDefault="004B3192" w:rsidP="004B3192">
      <w:pPr>
        <w:spacing w:line="360" w:lineRule="auto"/>
        <w:rPr>
          <w:rFonts w:ascii="Roboto Slab" w:eastAsia="Times New Roman" w:hAnsi="Roboto Slab" w:cs="Times New Roman"/>
          <w:color w:val="000000"/>
          <w:sz w:val="16"/>
          <w:szCs w:val="16"/>
        </w:rPr>
      </w:pPr>
      <w:r w:rsidRPr="001C2B95">
        <w:rPr>
          <w:rFonts w:ascii="Roboto Slab" w:eastAsia="Times New Roman" w:hAnsi="Roboto Slab" w:cs="Times New Roman"/>
          <w:color w:val="000000"/>
          <w:sz w:val="16"/>
          <w:szCs w:val="16"/>
        </w:rPr>
        <w:t xml:space="preserve">To </w:t>
      </w:r>
      <w:r>
        <w:rPr>
          <w:rFonts w:ascii="Roboto Slab" w:eastAsia="Times New Roman" w:hAnsi="Roboto Slab" w:cs="Times New Roman"/>
          <w:color w:val="000000"/>
          <w:sz w:val="16"/>
          <w:szCs w:val="16"/>
        </w:rPr>
        <w:t>know</w:t>
      </w:r>
      <w:r w:rsidRPr="001C2B95">
        <w:rPr>
          <w:rFonts w:ascii="Roboto Slab" w:eastAsia="Times New Roman" w:hAnsi="Roboto Slab" w:cs="Times New Roman"/>
          <w:color w:val="000000"/>
          <w:sz w:val="16"/>
          <w:szCs w:val="16"/>
        </w:rPr>
        <w:t xml:space="preserve"> more about the services offered by </w:t>
      </w:r>
      <w:proofErr w:type="spellStart"/>
      <w:r w:rsidRPr="001C2B95">
        <w:rPr>
          <w:rFonts w:ascii="Roboto Slab" w:eastAsia="Times New Roman" w:hAnsi="Roboto Slab" w:cs="Times New Roman"/>
          <w:color w:val="000000"/>
          <w:sz w:val="16"/>
          <w:szCs w:val="16"/>
        </w:rPr>
        <w:t>eGamingServices</w:t>
      </w:r>
      <w:proofErr w:type="spellEnd"/>
      <w:r w:rsidRPr="001C2B95">
        <w:rPr>
          <w:rFonts w:ascii="Roboto Slab" w:eastAsia="Times New Roman" w:hAnsi="Roboto Slab" w:cs="Times New Roman"/>
          <w:color w:val="000000"/>
          <w:sz w:val="16"/>
          <w:szCs w:val="16"/>
        </w:rPr>
        <w:t xml:space="preserve">, visit </w:t>
      </w:r>
      <w:r>
        <w:rPr>
          <w:rFonts w:ascii="Roboto Slab" w:eastAsia="Times New Roman" w:hAnsi="Roboto Slab" w:cs="Times New Roman"/>
          <w:color w:val="000000"/>
          <w:sz w:val="16"/>
          <w:szCs w:val="16"/>
        </w:rPr>
        <w:t>our</w:t>
      </w:r>
      <w:r w:rsidRPr="001C2B95">
        <w:rPr>
          <w:rFonts w:ascii="Roboto Slab" w:eastAsia="Times New Roman" w:hAnsi="Roboto Slab" w:cs="Times New Roman"/>
          <w:color w:val="000000"/>
          <w:sz w:val="16"/>
          <w:szCs w:val="16"/>
        </w:rPr>
        <w:t xml:space="preserve"> website</w:t>
      </w:r>
      <w:r>
        <w:rPr>
          <w:rFonts w:ascii="Roboto Slab" w:eastAsia="Times New Roman" w:hAnsi="Roboto Slab" w:cs="Times New Roman"/>
          <w:color w:val="000000"/>
          <w:sz w:val="16"/>
          <w:szCs w:val="16"/>
        </w:rPr>
        <w:t xml:space="preserve"> at</w:t>
      </w:r>
      <w:r w:rsidRPr="001C2B95">
        <w:rPr>
          <w:rFonts w:ascii="Roboto Slab" w:eastAsia="Times New Roman" w:hAnsi="Roboto Slab" w:cs="Times New Roman"/>
          <w:color w:val="000000"/>
          <w:sz w:val="16"/>
          <w:szCs w:val="16"/>
        </w:rPr>
        <w:t xml:space="preserve"> </w:t>
      </w:r>
      <w:hyperlink r:id="rId8" w:history="1">
        <w:r w:rsidRPr="001C2B95">
          <w:rPr>
            <w:rStyle w:val="Hyperlink"/>
            <w:rFonts w:ascii="Roboto Slab" w:eastAsia="Times New Roman" w:hAnsi="Roboto Slab" w:cs="Times New Roman"/>
            <w:sz w:val="16"/>
            <w:szCs w:val="16"/>
          </w:rPr>
          <w:t>egamingservices.com</w:t>
        </w:r>
      </w:hyperlink>
    </w:p>
    <w:p w14:paraId="0BABB6D3" w14:textId="77777777" w:rsidR="001C2B95" w:rsidRDefault="001C2B95" w:rsidP="001C2B95">
      <w:pPr>
        <w:spacing w:line="360" w:lineRule="auto"/>
        <w:rPr>
          <w:rFonts w:ascii="Roboto Slab" w:eastAsia="Times New Roman" w:hAnsi="Roboto Slab" w:cs="Times New Roman"/>
          <w:color w:val="000000"/>
          <w:sz w:val="16"/>
          <w:szCs w:val="16"/>
        </w:rPr>
      </w:pPr>
    </w:p>
    <w:p w14:paraId="1891EE9C" w14:textId="76030075" w:rsidR="004A1079" w:rsidRPr="009608E4" w:rsidRDefault="00CC7DFC" w:rsidP="009608E4">
      <w:pPr>
        <w:spacing w:line="360" w:lineRule="auto"/>
        <w:rPr>
          <w:rFonts w:ascii="Verdana" w:hAnsi="Verdana"/>
          <w:b/>
          <w:color w:val="000000" w:themeColor="text1"/>
          <w:lang w:val="en-GB"/>
        </w:rPr>
      </w:pPr>
      <w:r w:rsidRPr="004809E0">
        <w:rPr>
          <w:rFonts w:ascii="Roboto" w:hAnsi="Roboto" w:cs="Arial"/>
          <w:b/>
          <w:bCs/>
          <w:sz w:val="28"/>
          <w:szCs w:val="28"/>
        </w:rPr>
        <w:t>Contact Information</w:t>
      </w:r>
      <w:r w:rsidR="00131FD8" w:rsidRPr="00184595">
        <w:rPr>
          <w:rFonts w:ascii="Verdana" w:eastAsia="Times New Roman" w:hAnsi="Verdana"/>
          <w:color w:val="000000"/>
          <w:sz w:val="20"/>
          <w:szCs w:val="20"/>
        </w:rPr>
        <w:br/>
      </w:r>
      <w:r w:rsidR="004D2BBE">
        <w:rPr>
          <w:rFonts w:ascii="Roboto Slab" w:eastAsia="Times New Roman" w:hAnsi="Roboto Slab"/>
          <w:color w:val="000000"/>
          <w:sz w:val="16"/>
          <w:szCs w:val="16"/>
        </w:rPr>
        <w:t xml:space="preserve">Stephanie </w:t>
      </w:r>
      <w:proofErr w:type="spellStart"/>
      <w:r w:rsidR="004D2BBE">
        <w:rPr>
          <w:rFonts w:ascii="Roboto Slab" w:eastAsia="Times New Roman" w:hAnsi="Roboto Slab"/>
          <w:color w:val="000000"/>
          <w:sz w:val="16"/>
          <w:szCs w:val="16"/>
        </w:rPr>
        <w:t>Coccoluto</w:t>
      </w:r>
      <w:proofErr w:type="spellEnd"/>
      <w:r w:rsidR="004D2BBE">
        <w:rPr>
          <w:rFonts w:ascii="Roboto Slab" w:eastAsia="Times New Roman" w:hAnsi="Roboto Slab"/>
          <w:color w:val="000000"/>
          <w:sz w:val="16"/>
          <w:szCs w:val="16"/>
        </w:rPr>
        <w:t xml:space="preserve"> </w:t>
      </w:r>
      <w:proofErr w:type="spellStart"/>
      <w:r w:rsidR="004D2BBE">
        <w:rPr>
          <w:rFonts w:ascii="Roboto Slab" w:eastAsia="Times New Roman" w:hAnsi="Roboto Slab"/>
          <w:color w:val="000000"/>
          <w:sz w:val="16"/>
          <w:szCs w:val="16"/>
        </w:rPr>
        <w:t>Pestan</w:t>
      </w:r>
      <w:r w:rsidR="00131FD8" w:rsidRPr="00CC7DFC">
        <w:rPr>
          <w:rFonts w:ascii="Roboto Slab" w:eastAsia="Times New Roman" w:hAnsi="Roboto Slab"/>
          <w:color w:val="000000"/>
          <w:sz w:val="16"/>
          <w:szCs w:val="16"/>
        </w:rPr>
        <w:t>a</w:t>
      </w:r>
      <w:proofErr w:type="spellEnd"/>
      <w:r w:rsidR="00131FD8" w:rsidRPr="00CC7DFC">
        <w:rPr>
          <w:rFonts w:ascii="Roboto Slab" w:eastAsia="Times New Roman" w:hAnsi="Roboto Slab"/>
          <w:color w:val="000000"/>
          <w:sz w:val="16"/>
          <w:szCs w:val="16"/>
        </w:rPr>
        <w:t xml:space="preserve"> - </w:t>
      </w:r>
      <w:proofErr w:type="spellStart"/>
      <w:r w:rsidR="00131FD8" w:rsidRPr="00CC7DFC">
        <w:rPr>
          <w:rFonts w:ascii="Roboto Slab" w:eastAsia="Times New Roman" w:hAnsi="Roboto Slab"/>
          <w:color w:val="000000"/>
          <w:sz w:val="16"/>
          <w:szCs w:val="16"/>
        </w:rPr>
        <w:t>eGamingServices</w:t>
      </w:r>
      <w:proofErr w:type="spellEnd"/>
      <w:r w:rsidR="00131FD8" w:rsidRPr="00CC7DFC">
        <w:rPr>
          <w:rFonts w:ascii="MingLiU" w:eastAsia="MingLiU" w:hAnsi="MingLiU" w:cs="MingLiU"/>
          <w:color w:val="000000"/>
          <w:sz w:val="16"/>
          <w:szCs w:val="16"/>
        </w:rPr>
        <w:br/>
      </w:r>
      <w:r w:rsidR="00131FD8" w:rsidRPr="00CC7DFC">
        <w:rPr>
          <w:rStyle w:val="Emphasis"/>
          <w:rFonts w:ascii="Roboto Slab" w:eastAsia="Times New Roman" w:hAnsi="Roboto Slab"/>
          <w:color w:val="000000"/>
          <w:sz w:val="16"/>
          <w:szCs w:val="16"/>
        </w:rPr>
        <w:t>Press Relations &amp; Communication Manager</w:t>
      </w:r>
      <w:r w:rsidR="00131FD8" w:rsidRPr="00CC7DFC">
        <w:rPr>
          <w:rFonts w:ascii="Roboto Slab" w:eastAsia="Times New Roman" w:hAnsi="Roboto Slab"/>
          <w:color w:val="000000"/>
          <w:sz w:val="16"/>
          <w:szCs w:val="16"/>
        </w:rPr>
        <w:br/>
      </w:r>
      <w:hyperlink r:id="rId9" w:history="1">
        <w:r w:rsidR="00131FD8" w:rsidRPr="00CC7DFC">
          <w:rPr>
            <w:rStyle w:val="Hyperlink"/>
            <w:rFonts w:ascii="Roboto Slab" w:eastAsia="Times New Roman" w:hAnsi="Roboto Slab"/>
            <w:sz w:val="16"/>
            <w:szCs w:val="16"/>
          </w:rPr>
          <w:t>media@egamingservices.com</w:t>
        </w:r>
      </w:hyperlink>
      <w:r w:rsidR="00131FD8" w:rsidRPr="00CC7DFC">
        <w:rPr>
          <w:rFonts w:ascii="Roboto Slab" w:eastAsia="Times New Roman" w:hAnsi="Roboto Slab"/>
          <w:color w:val="000000"/>
          <w:sz w:val="16"/>
          <w:szCs w:val="16"/>
        </w:rPr>
        <w:t>/ </w:t>
      </w:r>
      <w:hyperlink r:id="rId10" w:history="1">
        <w:r w:rsidR="004D2BBE">
          <w:rPr>
            <w:rStyle w:val="Hyperlink"/>
            <w:rFonts w:ascii="Roboto Slab" w:eastAsia="Times New Roman" w:hAnsi="Roboto Slab"/>
            <w:sz w:val="16"/>
            <w:szCs w:val="16"/>
          </w:rPr>
          <w:t xml:space="preserve">s.coccoluto@egamingservices.com </w:t>
        </w:r>
      </w:hyperlink>
      <w:r w:rsidR="00131FD8" w:rsidRPr="00CC7DFC">
        <w:rPr>
          <w:rFonts w:ascii="Roboto Slab" w:eastAsia="Times New Roman" w:hAnsi="Roboto Slab"/>
          <w:color w:val="000000"/>
          <w:sz w:val="16"/>
          <w:szCs w:val="16"/>
        </w:rPr>
        <w:br/>
      </w:r>
      <w:hyperlink r:id="rId11" w:tgtFrame="_blank" w:history="1">
        <w:r w:rsidR="00131FD8" w:rsidRPr="00CC7DFC">
          <w:rPr>
            <w:rStyle w:val="Hyperlink"/>
            <w:rFonts w:ascii="Roboto Slab" w:eastAsia="Times New Roman" w:hAnsi="Roboto Slab"/>
            <w:sz w:val="16"/>
            <w:szCs w:val="16"/>
          </w:rPr>
          <w:t>http://www.egamingservices.com</w:t>
        </w:r>
      </w:hyperlink>
      <w:r w:rsidR="00131FD8" w:rsidRPr="00CC7DFC">
        <w:rPr>
          <w:rFonts w:ascii="Roboto Slab" w:eastAsia="Times New Roman" w:hAnsi="Roboto Slab"/>
          <w:color w:val="000000"/>
          <w:sz w:val="16"/>
          <w:szCs w:val="16"/>
        </w:rPr>
        <w:br/>
        <w:t xml:space="preserve">+351 </w:t>
      </w:r>
      <w:r w:rsidR="004D2BBE">
        <w:rPr>
          <w:rFonts w:ascii="Roboto Slab" w:eastAsia="Times New Roman" w:hAnsi="Roboto Slab"/>
          <w:color w:val="000000"/>
          <w:sz w:val="16"/>
          <w:szCs w:val="16"/>
        </w:rPr>
        <w:t>916</w:t>
      </w:r>
      <w:r w:rsidR="00131FD8" w:rsidRPr="00CC7DFC">
        <w:rPr>
          <w:rFonts w:ascii="Roboto Slab" w:eastAsia="Times New Roman" w:hAnsi="Roboto Slab"/>
          <w:color w:val="000000"/>
          <w:sz w:val="16"/>
          <w:szCs w:val="16"/>
        </w:rPr>
        <w:t xml:space="preserve"> </w:t>
      </w:r>
      <w:r w:rsidR="004D2BBE">
        <w:rPr>
          <w:rFonts w:ascii="Roboto Slab" w:eastAsia="Times New Roman" w:hAnsi="Roboto Slab"/>
          <w:color w:val="000000"/>
          <w:sz w:val="16"/>
          <w:szCs w:val="16"/>
        </w:rPr>
        <w:t>229</w:t>
      </w:r>
      <w:r w:rsidR="00131FD8" w:rsidRPr="00CC7DFC">
        <w:rPr>
          <w:rFonts w:ascii="Roboto Slab" w:eastAsia="Times New Roman" w:hAnsi="Roboto Slab"/>
          <w:color w:val="000000"/>
          <w:sz w:val="16"/>
          <w:szCs w:val="16"/>
        </w:rPr>
        <w:t xml:space="preserve"> </w:t>
      </w:r>
      <w:r w:rsidR="004D2BBE">
        <w:rPr>
          <w:rFonts w:ascii="Roboto Slab" w:eastAsia="Times New Roman" w:hAnsi="Roboto Slab"/>
          <w:color w:val="000000"/>
          <w:sz w:val="16"/>
          <w:szCs w:val="16"/>
        </w:rPr>
        <w:t>594</w:t>
      </w:r>
      <w:r w:rsidR="00131FD8" w:rsidRPr="00184595">
        <w:rPr>
          <w:rFonts w:ascii="Verdana" w:eastAsia="Times New Roman" w:hAnsi="Verdana"/>
          <w:color w:val="000000"/>
          <w:sz w:val="20"/>
          <w:szCs w:val="20"/>
        </w:rPr>
        <w:br/>
      </w:r>
      <w:r w:rsidR="00131FD8" w:rsidRPr="00184595">
        <w:rPr>
          <w:rFonts w:ascii="Verdana" w:eastAsia="Times New Roman" w:hAnsi="Verdana"/>
          <w:color w:val="000000"/>
          <w:sz w:val="20"/>
          <w:szCs w:val="20"/>
        </w:rPr>
        <w:br/>
      </w:r>
      <w:r w:rsidR="00131FD8" w:rsidRPr="00CC7DFC">
        <w:rPr>
          <w:rStyle w:val="Strong"/>
          <w:rFonts w:ascii="Roboto" w:eastAsia="Times New Roman" w:hAnsi="Roboto"/>
          <w:color w:val="000000"/>
          <w:sz w:val="28"/>
          <w:szCs w:val="28"/>
        </w:rPr>
        <w:t xml:space="preserve">About </w:t>
      </w:r>
      <w:proofErr w:type="spellStart"/>
      <w:r w:rsidR="00131FD8" w:rsidRPr="00CC7DFC">
        <w:rPr>
          <w:rStyle w:val="Strong"/>
          <w:rFonts w:ascii="Roboto" w:eastAsia="Times New Roman" w:hAnsi="Roboto"/>
          <w:color w:val="000000"/>
          <w:sz w:val="28"/>
          <w:szCs w:val="28"/>
        </w:rPr>
        <w:t>eGamingServices</w:t>
      </w:r>
      <w:proofErr w:type="spellEnd"/>
      <w:r w:rsidR="00131FD8" w:rsidRPr="00184595">
        <w:rPr>
          <w:rFonts w:ascii="Verdana" w:eastAsia="Times New Roman" w:hAnsi="Verdana"/>
          <w:color w:val="000000"/>
          <w:sz w:val="20"/>
          <w:szCs w:val="20"/>
        </w:rPr>
        <w:br/>
      </w:r>
      <w:r w:rsidR="00131FD8" w:rsidRPr="00CC7DFC">
        <w:rPr>
          <w:rFonts w:ascii="Roboto Slab" w:eastAsia="Times New Roman" w:hAnsi="Roboto Slab"/>
          <w:color w:val="000000"/>
          <w:sz w:val="16"/>
          <w:szCs w:val="16"/>
        </w:rPr>
        <w:t xml:space="preserve">Founded in 2016 and based in the Portuguese city of Lisbon, </w:t>
      </w:r>
      <w:proofErr w:type="spellStart"/>
      <w:r w:rsidR="00131FD8" w:rsidRPr="00CC7DFC">
        <w:rPr>
          <w:rFonts w:ascii="Roboto Slab" w:eastAsia="Times New Roman" w:hAnsi="Roboto Slab"/>
          <w:color w:val="000000"/>
          <w:sz w:val="16"/>
          <w:szCs w:val="16"/>
        </w:rPr>
        <w:t>eGamingServices</w:t>
      </w:r>
      <w:proofErr w:type="spellEnd"/>
      <w:r w:rsidR="00131FD8" w:rsidRPr="00CC7DFC">
        <w:rPr>
          <w:rFonts w:ascii="Roboto Slab" w:eastAsia="Times New Roman" w:hAnsi="Roboto Slab"/>
          <w:color w:val="000000"/>
          <w:sz w:val="16"/>
          <w:szCs w:val="16"/>
        </w:rPr>
        <w:t xml:space="preserve"> also has offices in Brazil, Malta and Uruguay. The company helps gaming operators to redefine their product and find their customer online or within the </w:t>
      </w:r>
      <w:r w:rsidR="00131FD8" w:rsidRPr="00CC7DFC">
        <w:rPr>
          <w:rFonts w:ascii="Roboto Slab" w:eastAsia="Times New Roman" w:hAnsi="Roboto Slab"/>
          <w:color w:val="000000"/>
          <w:sz w:val="16"/>
          <w:szCs w:val="16"/>
        </w:rPr>
        <w:lastRenderedPageBreak/>
        <w:t xml:space="preserve">retail channel of some of the regions with the most potential in the industry: Latin America, Europe and Africa. </w:t>
      </w:r>
      <w:proofErr w:type="spellStart"/>
      <w:r w:rsidR="00131FD8" w:rsidRPr="00CC7DFC">
        <w:rPr>
          <w:rFonts w:ascii="Roboto Slab" w:eastAsia="Times New Roman" w:hAnsi="Roboto Slab"/>
          <w:color w:val="000000"/>
          <w:sz w:val="16"/>
          <w:szCs w:val="16"/>
        </w:rPr>
        <w:t>eGamingServices</w:t>
      </w:r>
      <w:proofErr w:type="spellEnd"/>
      <w:r w:rsidR="00131FD8" w:rsidRPr="00CC7DFC">
        <w:rPr>
          <w:rFonts w:ascii="Roboto Slab" w:eastAsia="Times New Roman" w:hAnsi="Roboto Slab"/>
          <w:color w:val="000000"/>
          <w:sz w:val="16"/>
          <w:szCs w:val="16"/>
        </w:rPr>
        <w:t xml:space="preserve"> creates effective and efficient projects to help operators find new customers and generate more income. </w:t>
      </w:r>
      <w:r w:rsidR="00131FD8" w:rsidRPr="00CC7DFC">
        <w:rPr>
          <w:rFonts w:ascii="Roboto Slab" w:eastAsia="Times New Roman" w:hAnsi="Roboto Slab"/>
          <w:color w:val="000000"/>
          <w:sz w:val="16"/>
          <w:szCs w:val="16"/>
        </w:rPr>
        <w:br/>
      </w:r>
      <w:r w:rsidR="00131FD8" w:rsidRPr="00CC7DFC">
        <w:rPr>
          <w:rFonts w:ascii="Roboto Slab" w:eastAsia="Times New Roman" w:hAnsi="Roboto Slab"/>
          <w:color w:val="000000"/>
          <w:sz w:val="16"/>
          <w:szCs w:val="16"/>
        </w:rPr>
        <w:br/>
        <w:t>For more information, please visit our </w:t>
      </w:r>
      <w:hyperlink r:id="rId12" w:tgtFrame="_blank" w:history="1">
        <w:r w:rsidR="00131FD8" w:rsidRPr="00CC7DFC">
          <w:rPr>
            <w:rStyle w:val="Hyperlink"/>
            <w:rFonts w:ascii="Roboto Slab" w:eastAsia="Times New Roman" w:hAnsi="Roboto Slab"/>
            <w:sz w:val="16"/>
            <w:szCs w:val="16"/>
          </w:rPr>
          <w:t>site</w:t>
        </w:r>
      </w:hyperlink>
      <w:r w:rsidR="00131FD8" w:rsidRPr="00CC7DFC">
        <w:rPr>
          <w:rFonts w:ascii="Roboto Slab" w:eastAsia="Times New Roman" w:hAnsi="Roboto Slab"/>
          <w:color w:val="000000"/>
          <w:sz w:val="16"/>
          <w:szCs w:val="16"/>
        </w:rPr>
        <w:t> or follow us on </w:t>
      </w:r>
      <w:hyperlink r:id="rId13" w:tgtFrame="_blank" w:history="1">
        <w:proofErr w:type="spellStart"/>
        <w:r w:rsidR="00131FD8" w:rsidRPr="00CC7DFC">
          <w:rPr>
            <w:rStyle w:val="Hyperlink"/>
            <w:rFonts w:ascii="Roboto Slab" w:eastAsia="Times New Roman" w:hAnsi="Roboto Slab"/>
            <w:sz w:val="16"/>
            <w:szCs w:val="16"/>
          </w:rPr>
          <w:t>Linkedi</w:t>
        </w:r>
      </w:hyperlink>
      <w:hyperlink r:id="rId14" w:tgtFrame="_blank" w:history="1">
        <w:r w:rsidR="00131FD8" w:rsidRPr="00CC7DFC">
          <w:rPr>
            <w:rStyle w:val="Hyperlink"/>
            <w:rFonts w:ascii="Roboto Slab" w:eastAsia="Times New Roman" w:hAnsi="Roboto Slab"/>
            <w:sz w:val="16"/>
            <w:szCs w:val="16"/>
          </w:rPr>
          <w:t>n</w:t>
        </w:r>
        <w:proofErr w:type="spellEnd"/>
      </w:hyperlink>
      <w:r w:rsidR="00131FD8" w:rsidRPr="00CC7DFC">
        <w:rPr>
          <w:rFonts w:ascii="Roboto Slab" w:eastAsia="Times New Roman" w:hAnsi="Roboto Slab"/>
          <w:color w:val="000000"/>
          <w:sz w:val="16"/>
          <w:szCs w:val="16"/>
        </w:rPr>
        <w:t>.</w:t>
      </w:r>
    </w:p>
    <w:sectPr w:rsidR="004A1079" w:rsidRPr="009608E4" w:rsidSect="00F73ECE">
      <w:head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D10694" w14:textId="77777777" w:rsidR="001307DE" w:rsidRDefault="001307DE" w:rsidP="001C2B95">
      <w:r>
        <w:separator/>
      </w:r>
    </w:p>
  </w:endnote>
  <w:endnote w:type="continuationSeparator" w:id="0">
    <w:p w14:paraId="6C951D63" w14:textId="77777777" w:rsidR="001307DE" w:rsidRDefault="001307DE" w:rsidP="001C2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Roboto">
    <w:panose1 w:val="02000000000000000000"/>
    <w:charset w:val="00"/>
    <w:family w:val="auto"/>
    <w:pitch w:val="variable"/>
    <w:sig w:usb0="E0000AFF" w:usb1="5000217F" w:usb2="00000021" w:usb3="00000000" w:csb0="0000019F" w:csb1="00000000"/>
  </w:font>
  <w:font w:name="Verdana">
    <w:panose1 w:val="020B0604030504040204"/>
    <w:charset w:val="00"/>
    <w:family w:val="auto"/>
    <w:pitch w:val="variable"/>
    <w:sig w:usb0="A10006FF" w:usb1="4000205B" w:usb2="00000010" w:usb3="00000000" w:csb0="0000019F" w:csb1="00000000"/>
  </w:font>
  <w:font w:name="Roboto Slab">
    <w:panose1 w:val="00000000000000000000"/>
    <w:charset w:val="00"/>
    <w:family w:val="auto"/>
    <w:pitch w:val="variable"/>
    <w:sig w:usb0="E00002FF" w:usb1="5000205B" w:usb2="00000020" w:usb3="00000000" w:csb0="0000019F" w:csb1="00000000"/>
  </w:font>
  <w:font w:name="Arial">
    <w:panose1 w:val="020B0604020202020204"/>
    <w:charset w:val="00"/>
    <w:family w:val="auto"/>
    <w:pitch w:val="variable"/>
    <w:sig w:usb0="E0002AFF" w:usb1="C0007843" w:usb2="00000009" w:usb3="00000000" w:csb0="000001FF" w:csb1="00000000"/>
  </w:font>
  <w:font w:name="MingLiU">
    <w:panose1 w:val="02020509000000000000"/>
    <w:charset w:val="88"/>
    <w:family w:val="auto"/>
    <w:pitch w:val="variable"/>
    <w:sig w:usb0="A00002FF" w:usb1="28CFFCFA" w:usb2="00000016" w:usb3="00000000" w:csb0="00100001"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C7F69A" w14:textId="77777777" w:rsidR="001307DE" w:rsidRDefault="001307DE" w:rsidP="001C2B95">
      <w:r>
        <w:separator/>
      </w:r>
    </w:p>
  </w:footnote>
  <w:footnote w:type="continuationSeparator" w:id="0">
    <w:p w14:paraId="33CDE92B" w14:textId="77777777" w:rsidR="001307DE" w:rsidRDefault="001307DE" w:rsidP="001C2B9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73429" w14:textId="42674212" w:rsidR="001C2B95" w:rsidRDefault="001C2B95">
    <w:pPr>
      <w:pStyle w:val="Header"/>
    </w:pPr>
    <w:r w:rsidRPr="00CC7DFC">
      <w:rPr>
        <w:rFonts w:ascii="Arial" w:hAnsi="Arial" w:cs="Arial"/>
        <w:bCs/>
        <w:noProof/>
        <w:color w:val="000000" w:themeColor="text1"/>
        <w:sz w:val="28"/>
        <w:szCs w:val="28"/>
        <w:lang w:val="en-GB" w:eastAsia="en-GB"/>
      </w:rPr>
      <w:drawing>
        <wp:anchor distT="0" distB="0" distL="114300" distR="114300" simplePos="0" relativeHeight="251659264" behindDoc="1" locked="0" layoutInCell="1" allowOverlap="1" wp14:anchorId="0E5E83AF" wp14:editId="7CF18D7E">
          <wp:simplePos x="0" y="0"/>
          <wp:positionH relativeFrom="column">
            <wp:posOffset>-977265</wp:posOffset>
          </wp:positionH>
          <wp:positionV relativeFrom="page">
            <wp:posOffset>2752</wp:posOffset>
          </wp:positionV>
          <wp:extent cx="7661275" cy="122999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1275" cy="122999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ctiveWritingStyle w:appName="MSWord" w:lang="en-US" w:vendorID="64" w:dllVersion="131078"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1C7"/>
    <w:rsid w:val="000013FD"/>
    <w:rsid w:val="000047EE"/>
    <w:rsid w:val="000231D4"/>
    <w:rsid w:val="0009789F"/>
    <w:rsid w:val="000E7BC9"/>
    <w:rsid w:val="0010509F"/>
    <w:rsid w:val="001307DE"/>
    <w:rsid w:val="00131FD8"/>
    <w:rsid w:val="00133BF8"/>
    <w:rsid w:val="001C2B95"/>
    <w:rsid w:val="001E33D0"/>
    <w:rsid w:val="0021590A"/>
    <w:rsid w:val="002468CF"/>
    <w:rsid w:val="002B258E"/>
    <w:rsid w:val="002C5B29"/>
    <w:rsid w:val="002C639F"/>
    <w:rsid w:val="002D1AC6"/>
    <w:rsid w:val="00312753"/>
    <w:rsid w:val="00343C64"/>
    <w:rsid w:val="0039500F"/>
    <w:rsid w:val="003B6815"/>
    <w:rsid w:val="004836FD"/>
    <w:rsid w:val="004A0088"/>
    <w:rsid w:val="004A06F4"/>
    <w:rsid w:val="004A1079"/>
    <w:rsid w:val="004B3192"/>
    <w:rsid w:val="004D2BBE"/>
    <w:rsid w:val="004E4075"/>
    <w:rsid w:val="0051490C"/>
    <w:rsid w:val="00515281"/>
    <w:rsid w:val="00536B05"/>
    <w:rsid w:val="00566561"/>
    <w:rsid w:val="00587969"/>
    <w:rsid w:val="00637E55"/>
    <w:rsid w:val="0069506C"/>
    <w:rsid w:val="007352A4"/>
    <w:rsid w:val="007511DF"/>
    <w:rsid w:val="007C7073"/>
    <w:rsid w:val="00851D66"/>
    <w:rsid w:val="0087435C"/>
    <w:rsid w:val="008C51C7"/>
    <w:rsid w:val="008F5820"/>
    <w:rsid w:val="00911C3C"/>
    <w:rsid w:val="0094463E"/>
    <w:rsid w:val="00952F7A"/>
    <w:rsid w:val="00953A9B"/>
    <w:rsid w:val="009608E4"/>
    <w:rsid w:val="009B73D5"/>
    <w:rsid w:val="009F103B"/>
    <w:rsid w:val="00A0711E"/>
    <w:rsid w:val="00A07EF9"/>
    <w:rsid w:val="00A11339"/>
    <w:rsid w:val="00A32C4D"/>
    <w:rsid w:val="00AB7606"/>
    <w:rsid w:val="00B55ACA"/>
    <w:rsid w:val="00B753D3"/>
    <w:rsid w:val="00BA38B7"/>
    <w:rsid w:val="00C119FE"/>
    <w:rsid w:val="00CC45BA"/>
    <w:rsid w:val="00CC7DFC"/>
    <w:rsid w:val="00D26628"/>
    <w:rsid w:val="00D268BC"/>
    <w:rsid w:val="00D77881"/>
    <w:rsid w:val="00DA3DC6"/>
    <w:rsid w:val="00DA64F3"/>
    <w:rsid w:val="00DB691A"/>
    <w:rsid w:val="00DD6F75"/>
    <w:rsid w:val="00DF2A07"/>
    <w:rsid w:val="00EE710A"/>
    <w:rsid w:val="00EF5AEF"/>
    <w:rsid w:val="00F321C7"/>
    <w:rsid w:val="00F3349B"/>
    <w:rsid w:val="00F404E3"/>
    <w:rsid w:val="00F73ECE"/>
    <w:rsid w:val="00F920F9"/>
    <w:rsid w:val="00FB2199"/>
    <w:rsid w:val="00FE0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FF7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68CF"/>
    <w:rPr>
      <w:color w:val="0563C1" w:themeColor="hyperlink"/>
      <w:u w:val="single"/>
    </w:rPr>
  </w:style>
  <w:style w:type="character" w:styleId="Strong">
    <w:name w:val="Strong"/>
    <w:basedOn w:val="DefaultParagraphFont"/>
    <w:uiPriority w:val="22"/>
    <w:qFormat/>
    <w:rsid w:val="00131FD8"/>
    <w:rPr>
      <w:b/>
      <w:bCs/>
    </w:rPr>
  </w:style>
  <w:style w:type="character" w:styleId="Emphasis">
    <w:name w:val="Emphasis"/>
    <w:basedOn w:val="DefaultParagraphFont"/>
    <w:uiPriority w:val="20"/>
    <w:qFormat/>
    <w:rsid w:val="00131FD8"/>
    <w:rPr>
      <w:i/>
      <w:iCs/>
    </w:rPr>
  </w:style>
  <w:style w:type="character" w:customStyle="1" w:styleId="apple-converted-space">
    <w:name w:val="apple-converted-space"/>
    <w:basedOn w:val="DefaultParagraphFont"/>
    <w:rsid w:val="00F3349B"/>
  </w:style>
  <w:style w:type="paragraph" w:styleId="Header">
    <w:name w:val="header"/>
    <w:basedOn w:val="Normal"/>
    <w:link w:val="HeaderChar"/>
    <w:uiPriority w:val="99"/>
    <w:unhideWhenUsed/>
    <w:rsid w:val="001C2B95"/>
    <w:pPr>
      <w:tabs>
        <w:tab w:val="center" w:pos="4680"/>
        <w:tab w:val="right" w:pos="9360"/>
      </w:tabs>
    </w:pPr>
  </w:style>
  <w:style w:type="character" w:customStyle="1" w:styleId="HeaderChar">
    <w:name w:val="Header Char"/>
    <w:basedOn w:val="DefaultParagraphFont"/>
    <w:link w:val="Header"/>
    <w:uiPriority w:val="99"/>
    <w:rsid w:val="001C2B95"/>
  </w:style>
  <w:style w:type="paragraph" w:styleId="Footer">
    <w:name w:val="footer"/>
    <w:basedOn w:val="Normal"/>
    <w:link w:val="FooterChar"/>
    <w:uiPriority w:val="99"/>
    <w:unhideWhenUsed/>
    <w:rsid w:val="001C2B95"/>
    <w:pPr>
      <w:tabs>
        <w:tab w:val="center" w:pos="4680"/>
        <w:tab w:val="right" w:pos="9360"/>
      </w:tabs>
    </w:pPr>
  </w:style>
  <w:style w:type="character" w:customStyle="1" w:styleId="FooterChar">
    <w:name w:val="Footer Char"/>
    <w:basedOn w:val="DefaultParagraphFont"/>
    <w:link w:val="Footer"/>
    <w:uiPriority w:val="99"/>
    <w:rsid w:val="001C2B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egamingservices.com/" TargetMode="External"/><Relationship Id="rId12" Type="http://schemas.openxmlformats.org/officeDocument/2006/relationships/hyperlink" Target="http://egamingservices.com/" TargetMode="External"/><Relationship Id="rId13" Type="http://schemas.openxmlformats.org/officeDocument/2006/relationships/hyperlink" Target="https://www.linkedin.com/company-beta/15222604/" TargetMode="External"/><Relationship Id="rId14" Type="http://schemas.openxmlformats.org/officeDocument/2006/relationships/hyperlink" Target="https://www.linkedin.com/company-beta/15222604/" TargetMode="Externa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hyperlink" Target="https://www.egamingservices.com/events/cgss2018/" TargetMode="External"/><Relationship Id="rId8" Type="http://schemas.openxmlformats.org/officeDocument/2006/relationships/hyperlink" Target="http://egamingservices.com/" TargetMode="External"/><Relationship Id="rId9" Type="http://schemas.openxmlformats.org/officeDocument/2006/relationships/hyperlink" Target="mailto:media@egamingservices.com" TargetMode="External"/><Relationship Id="rId10" Type="http://schemas.openxmlformats.org/officeDocument/2006/relationships/hyperlink" Target="mailto:alicia@egamingservic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3</Pages>
  <Words>516</Words>
  <Characters>2947</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15</cp:revision>
  <dcterms:created xsi:type="dcterms:W3CDTF">2018-02-15T14:38:00Z</dcterms:created>
  <dcterms:modified xsi:type="dcterms:W3CDTF">2018-04-17T16:30:00Z</dcterms:modified>
</cp:coreProperties>
</file>